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0" w:rsidRDefault="00FF023A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6"/>
          <w:szCs w:val="36"/>
        </w:rPr>
      </w:pPr>
      <w:r w:rsidRPr="00FF023A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6350</wp:posOffset>
            </wp:positionV>
            <wp:extent cx="5905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0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732992" behindDoc="1" locked="0" layoutInCell="1" allowOverlap="1" wp14:anchorId="630D1320" wp14:editId="07A38C2B">
            <wp:simplePos x="0" y="0"/>
            <wp:positionH relativeFrom="column">
              <wp:posOffset>4540885</wp:posOffset>
            </wp:positionH>
            <wp:positionV relativeFrom="paragraph">
              <wp:posOffset>-69850</wp:posOffset>
            </wp:positionV>
            <wp:extent cx="1155700" cy="563880"/>
            <wp:effectExtent l="0" t="0" r="6350" b="7620"/>
            <wp:wrapThrough wrapText="bothSides">
              <wp:wrapPolygon edited="0">
                <wp:start x="0" y="0"/>
                <wp:lineTo x="0" y="21162"/>
                <wp:lineTo x="21363" y="21162"/>
                <wp:lineTo x="21363" y="0"/>
                <wp:lineTo x="0" y="0"/>
              </wp:wrapPolygon>
            </wp:wrapThrough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-qa-e14490430857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6"/>
          <w:szCs w:val="36"/>
        </w:rPr>
      </w:pPr>
    </w:p>
    <w:p w:rsidR="00FF023A" w:rsidRDefault="00FF023A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36"/>
          <w:szCs w:val="36"/>
        </w:rPr>
      </w:pP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8"/>
          <w:szCs w:val="48"/>
        </w:rPr>
      </w:pPr>
      <w:proofErr w:type="spellStart"/>
      <w:r w:rsidRPr="007B6784">
        <w:rPr>
          <w:rFonts w:ascii="Angsana New" w:hAnsi="Angsana New" w:cs="Angsana New"/>
          <w:b/>
          <w:bCs/>
          <w:sz w:val="48"/>
          <w:szCs w:val="48"/>
        </w:rPr>
        <w:t>Srinakharinwirot</w:t>
      </w:r>
      <w:proofErr w:type="spellEnd"/>
      <w:r w:rsidRPr="007B6784">
        <w:rPr>
          <w:rFonts w:ascii="Angsana New" w:hAnsi="Angsana New" w:cs="Angsana New"/>
          <w:b/>
          <w:bCs/>
          <w:sz w:val="48"/>
          <w:szCs w:val="48"/>
        </w:rPr>
        <w:t xml:space="preserve"> University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</w:rPr>
        <w:t>AUN-QA</w:t>
      </w:r>
      <w:r w:rsidR="00FF023A" w:rsidRPr="007B6784">
        <w:rPr>
          <w:rFonts w:ascii="Angsana New" w:hAnsi="Angsana New" w:cs="Angsana New"/>
          <w:b/>
          <w:bCs/>
          <w:sz w:val="40"/>
          <w:szCs w:val="40"/>
        </w:rPr>
        <w:t xml:space="preserve"> Criteria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</w:rPr>
        <w:t>SELF-ASSESSMENT REPORT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PROGRAM</w:t>
      </w:r>
      <w:r w:rsidR="00FF023A"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………………………………………..……….</w:t>
      </w:r>
      <w:r w:rsidRPr="007B6784">
        <w:rPr>
          <w:rFonts w:ascii="Angsana New" w:hAnsi="Angsana New" w:cs="Angsana New"/>
          <w:b/>
          <w:bCs/>
          <w:sz w:val="40"/>
          <w:szCs w:val="40"/>
        </w:rPr>
        <w:t xml:space="preserve"> </w:t>
      </w: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b/>
          <w:bCs/>
          <w:sz w:val="40"/>
          <w:szCs w:val="40"/>
        </w:rPr>
      </w:pPr>
      <w:r w:rsidRPr="007B6784">
        <w:rPr>
          <w:rFonts w:ascii="Angsana New" w:hAnsi="Angsana New" w:cs="Angsana New"/>
          <w:b/>
          <w:bCs/>
          <w:sz w:val="40"/>
          <w:szCs w:val="40"/>
          <w:highlight w:val="yellow"/>
        </w:rPr>
        <w:t>THE FACULTY OF ……………………………..</w:t>
      </w: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816A50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32"/>
          <w:szCs w:val="32"/>
        </w:rPr>
      </w:pPr>
    </w:p>
    <w:p w:rsidR="00816A50" w:rsidRPr="007B6784" w:rsidRDefault="00816A50" w:rsidP="00816A50">
      <w:pPr>
        <w:pStyle w:val="Default"/>
        <w:spacing w:line="20" w:lineRule="atLeast"/>
        <w:jc w:val="right"/>
        <w:rPr>
          <w:rFonts w:ascii="Angsana New" w:hAnsi="Angsana New" w:cs="Angsana New"/>
          <w:sz w:val="44"/>
          <w:szCs w:val="44"/>
        </w:rPr>
      </w:pPr>
      <w:r w:rsidRPr="007B6784">
        <w:rPr>
          <w:rFonts w:ascii="Angsana New" w:hAnsi="Angsana New" w:cs="Angsana New"/>
          <w:sz w:val="44"/>
          <w:szCs w:val="44"/>
        </w:rPr>
        <w:t>… June 2017</w:t>
      </w:r>
    </w:p>
    <w:p w:rsidR="000478E4" w:rsidRDefault="000478E4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478E4" w:rsidRDefault="000478E4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16A50" w:rsidRPr="002310AE" w:rsidRDefault="00816A50" w:rsidP="00816A50">
      <w:pPr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310A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สารบัญ</w:t>
      </w:r>
    </w:p>
    <w:p w:rsidR="002310AE" w:rsidRPr="002310AE" w:rsidRDefault="002310AE" w:rsidP="002310AE">
      <w:pPr>
        <w:tabs>
          <w:tab w:val="left" w:pos="7920"/>
        </w:tabs>
        <w:ind w:firstLine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310AE" w:rsidRDefault="002310AE" w:rsidP="002310AE">
      <w:pPr>
        <w:tabs>
          <w:tab w:val="left" w:pos="7920"/>
        </w:tabs>
        <w:ind w:firstLine="0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 w:rsidRPr="002310AE">
        <w:rPr>
          <w:rFonts w:ascii="Angsana New" w:hAnsi="Angsana New" w:cs="Angsana New"/>
          <w:b/>
          <w:bCs/>
          <w:cs/>
        </w:rPr>
        <w:t>หน้า</w:t>
      </w:r>
    </w:p>
    <w:p w:rsidR="002310AE" w:rsidRPr="002310AE" w:rsidRDefault="002310AE" w:rsidP="002310AE">
      <w:pPr>
        <w:tabs>
          <w:tab w:val="left" w:pos="7920"/>
        </w:tabs>
        <w:ind w:firstLine="0"/>
        <w:rPr>
          <w:rFonts w:ascii="Angsana New" w:hAnsi="Angsana New" w:cs="Angsana New"/>
        </w:rPr>
      </w:pPr>
      <w:r w:rsidRPr="002310AE">
        <w:rPr>
          <w:rFonts w:ascii="Angsana New" w:hAnsi="Angsana New" w:cs="Angsana New"/>
          <w:cs/>
        </w:rPr>
        <w:t>องค์ประกอบที่ 1</w:t>
      </w:r>
    </w:p>
    <w:p w:rsidR="002310AE" w:rsidRPr="00DC523B" w:rsidRDefault="002310AE" w:rsidP="002310AE">
      <w:pPr>
        <w:pStyle w:val="Default"/>
        <w:numPr>
          <w:ilvl w:val="0"/>
          <w:numId w:val="11"/>
        </w:numPr>
        <w:spacing w:line="20" w:lineRule="atLeast"/>
        <w:jc w:val="both"/>
        <w:rPr>
          <w:rFonts w:ascii="Angsana New" w:hAnsi="Angsana New" w:cs="Angsana New"/>
          <w:sz w:val="32"/>
          <w:szCs w:val="32"/>
        </w:rPr>
      </w:pPr>
      <w:r w:rsidRPr="00DC523B">
        <w:rPr>
          <w:rFonts w:ascii="Angsana New" w:hAnsi="Angsana New" w:cs="Angsana New"/>
          <w:sz w:val="32"/>
          <w:szCs w:val="32"/>
        </w:rPr>
        <w:t>INTRODUCTION…………………………………………………</w:t>
      </w:r>
    </w:p>
    <w:p w:rsidR="002310AE" w:rsidRDefault="002310AE" w:rsidP="002310AE">
      <w:pPr>
        <w:pStyle w:val="Default"/>
        <w:numPr>
          <w:ilvl w:val="0"/>
          <w:numId w:val="11"/>
        </w:numPr>
        <w:spacing w:line="20" w:lineRule="atLeast"/>
        <w:rPr>
          <w:rFonts w:ascii="Angsana New" w:hAnsi="Angsana New" w:cs="Angsana New"/>
          <w:sz w:val="32"/>
          <w:szCs w:val="32"/>
        </w:rPr>
      </w:pPr>
      <w:r w:rsidRPr="00DC523B">
        <w:rPr>
          <w:rFonts w:ascii="Angsana New" w:hAnsi="Angsana New" w:cs="Angsana New"/>
          <w:sz w:val="32"/>
          <w:szCs w:val="32"/>
        </w:rPr>
        <w:t>AUN-QA CRITERIA AT PROGRAM LEVEL…………………………………</w:t>
      </w:r>
    </w:p>
    <w:p w:rsidR="00DC523B" w:rsidRDefault="00DC523B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C8109A" w:rsidRPr="00C8109A">
        <w:rPr>
          <w:rFonts w:ascii="Angsana New" w:hAnsi="Angsana New" w:cs="Angsana New"/>
          <w:sz w:val="32"/>
          <w:szCs w:val="32"/>
        </w:rPr>
        <w:t xml:space="preserve">AUN-QA Criterion </w:t>
      </w:r>
      <w:proofErr w:type="gramStart"/>
      <w:r w:rsidR="00C8109A" w:rsidRPr="00C8109A">
        <w:rPr>
          <w:rFonts w:ascii="Angsana New" w:hAnsi="Angsana New" w:cs="Angsana New"/>
          <w:sz w:val="32"/>
          <w:szCs w:val="32"/>
        </w:rPr>
        <w:t>1 :</w:t>
      </w:r>
      <w:proofErr w:type="gramEnd"/>
      <w:r w:rsidR="00C8109A" w:rsidRPr="00C8109A">
        <w:rPr>
          <w:rFonts w:ascii="Angsana New" w:hAnsi="Angsana New" w:cs="Angsana New"/>
          <w:sz w:val="32"/>
          <w:szCs w:val="32"/>
        </w:rPr>
        <w:t xml:space="preserve"> Expected Learning Outcomes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 xml:space="preserve">AUN-QA Criterion </w:t>
      </w:r>
      <w:proofErr w:type="gramStart"/>
      <w:r w:rsidRPr="00C8109A">
        <w:rPr>
          <w:rFonts w:ascii="Angsana New" w:hAnsi="Angsana New" w:cs="Angsana New"/>
          <w:sz w:val="32"/>
          <w:szCs w:val="32"/>
        </w:rPr>
        <w:t>2 :</w:t>
      </w:r>
      <w:proofErr w:type="gramEnd"/>
      <w:r w:rsidRPr="00C8109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C8109A">
        <w:rPr>
          <w:rFonts w:ascii="Angsana New" w:hAnsi="Angsana New" w:cs="Angsana New"/>
          <w:sz w:val="32"/>
          <w:szCs w:val="32"/>
        </w:rPr>
        <w:t>Programme</w:t>
      </w:r>
      <w:proofErr w:type="spellEnd"/>
      <w:r w:rsidRPr="00C8109A">
        <w:rPr>
          <w:rFonts w:ascii="Angsana New" w:hAnsi="Angsana New" w:cs="Angsana New"/>
          <w:sz w:val="32"/>
          <w:szCs w:val="32"/>
        </w:rPr>
        <w:t xml:space="preserve"> Specification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 xml:space="preserve">AUN-QA Criterion </w:t>
      </w:r>
      <w:proofErr w:type="gramStart"/>
      <w:r w:rsidRPr="00C8109A">
        <w:rPr>
          <w:rFonts w:ascii="Angsana New" w:hAnsi="Angsana New" w:cs="Angsana New"/>
          <w:sz w:val="32"/>
          <w:szCs w:val="32"/>
        </w:rPr>
        <w:t>3 :</w:t>
      </w:r>
      <w:proofErr w:type="gramEnd"/>
      <w:r w:rsidRPr="00C8109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C8109A">
        <w:rPr>
          <w:rFonts w:ascii="Angsana New" w:hAnsi="Angsana New" w:cs="Angsana New"/>
          <w:sz w:val="32"/>
          <w:szCs w:val="32"/>
        </w:rPr>
        <w:t>Programme</w:t>
      </w:r>
      <w:proofErr w:type="spellEnd"/>
      <w:r w:rsidRPr="00C8109A">
        <w:rPr>
          <w:rFonts w:ascii="Angsana New" w:hAnsi="Angsana New" w:cs="Angsana New"/>
          <w:sz w:val="32"/>
          <w:szCs w:val="32"/>
        </w:rPr>
        <w:t xml:space="preserve"> Structure and Content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 xml:space="preserve">AUN-QA Criterion </w:t>
      </w:r>
      <w:proofErr w:type="gramStart"/>
      <w:r w:rsidRPr="00C8109A">
        <w:rPr>
          <w:rFonts w:ascii="Angsana New" w:hAnsi="Angsana New" w:cs="Angsana New"/>
          <w:sz w:val="32"/>
          <w:szCs w:val="32"/>
        </w:rPr>
        <w:t>4 :</w:t>
      </w:r>
      <w:proofErr w:type="gramEnd"/>
      <w:r w:rsidRPr="00C8109A">
        <w:rPr>
          <w:rFonts w:ascii="Angsana New" w:hAnsi="Angsana New" w:cs="Angsana New"/>
          <w:sz w:val="32"/>
          <w:szCs w:val="32"/>
        </w:rPr>
        <w:t xml:space="preserve"> Teaching and Learning Approach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109A">
        <w:rPr>
          <w:rFonts w:ascii="Angsana New" w:hAnsi="Angsana New" w:cs="Angsana New"/>
          <w:sz w:val="32"/>
          <w:szCs w:val="32"/>
        </w:rPr>
        <w:t xml:space="preserve">AUN-QA Criterion </w:t>
      </w:r>
      <w:proofErr w:type="gramStart"/>
      <w:r w:rsidRPr="00C8109A">
        <w:rPr>
          <w:rFonts w:ascii="Angsana New" w:hAnsi="Angsana New" w:cs="Angsana New"/>
          <w:sz w:val="32"/>
          <w:szCs w:val="32"/>
        </w:rPr>
        <w:t>5 :</w:t>
      </w:r>
      <w:proofErr w:type="gramEnd"/>
      <w:r w:rsidRPr="00C8109A">
        <w:rPr>
          <w:rFonts w:ascii="Angsana New" w:hAnsi="Angsana New" w:cs="Angsana New"/>
          <w:sz w:val="32"/>
          <w:szCs w:val="32"/>
        </w:rPr>
        <w:t xml:space="preserve"> Student Assessment</w:t>
      </w:r>
    </w:p>
    <w:p w:rsidR="00C8109A" w:rsidRDefault="00C8109A" w:rsidP="00DC523B">
      <w:pPr>
        <w:pStyle w:val="Default"/>
        <w:tabs>
          <w:tab w:val="left" w:pos="720"/>
        </w:tabs>
        <w:spacing w:line="20" w:lineRule="atLeast"/>
        <w:rPr>
          <w:rFonts w:ascii="Angsana New" w:hAnsi="Angsana New" w:cs="Angsana New"/>
          <w:sz w:val="32"/>
          <w:szCs w:val="32"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 w:hint="cs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 w:hint="cs"/>
          <w:b/>
          <w:bCs/>
        </w:rPr>
      </w:pPr>
    </w:p>
    <w:p w:rsidR="00132A0E" w:rsidRDefault="00132A0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2310AE" w:rsidRPr="002310AE" w:rsidRDefault="00DC523B" w:rsidP="00DC523B">
      <w:pPr>
        <w:shd w:val="clear" w:color="auto" w:fill="DBE5F1"/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องค์ประกอบที่ 1</w:t>
      </w:r>
    </w:p>
    <w:p w:rsidR="002310AE" w:rsidRPr="00816A50" w:rsidRDefault="002310AE" w:rsidP="002310AE">
      <w:pPr>
        <w:ind w:firstLine="0"/>
        <w:jc w:val="both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ชื่อหลักสูตร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หลักสูตร.......................................... สาขาวิชา......................</w:t>
      </w:r>
      <w:r w:rsidRPr="00816A50">
        <w:rPr>
          <w:rFonts w:ascii="Angsana New" w:hAnsi="Angsana New" w:cs="Angsana New"/>
        </w:rPr>
        <w:t xml:space="preserve">  </w:t>
      </w:r>
      <w:r w:rsidRPr="00816A50">
        <w:rPr>
          <w:rFonts w:ascii="Angsana New" w:hAnsi="Angsana New" w:cs="Angsana New"/>
          <w:cs/>
        </w:rPr>
        <w:t>ชื่อย่อ...........................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ชื่อภาษาอังกฤษ............................................................................................................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ภาควิชา...........................  คณะ.................................  มหาวิทยาลัยศรีนครินทรวิ</w:t>
      </w:r>
      <w:proofErr w:type="spellStart"/>
      <w:r w:rsidRPr="00816A50">
        <w:rPr>
          <w:rFonts w:ascii="Angsana New" w:hAnsi="Angsana New" w:cs="Angsana New"/>
          <w:cs/>
        </w:rPr>
        <w:t>โรฒ</w:t>
      </w:r>
      <w:proofErr w:type="spellEnd"/>
    </w:p>
    <w:p w:rsidR="00816A50" w:rsidRPr="00816A50" w:rsidRDefault="00816A50" w:rsidP="002310AE">
      <w:pPr>
        <w:ind w:firstLine="0"/>
        <w:rPr>
          <w:rFonts w:ascii="Angsana New" w:hAnsi="Angsana New" w:cs="Angsana New"/>
          <w: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รหัสหลักสูตร</w:t>
      </w:r>
      <w:r w:rsidRPr="00816A50">
        <w:rPr>
          <w:rFonts w:ascii="Angsana New" w:hAnsi="Angsana New" w:cs="Angsana New"/>
          <w:b/>
          <w:bCs/>
        </w:rPr>
        <w:t xml:space="preserve"> 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</w:rPr>
        <w:tab/>
        <w:t xml:space="preserve">2212…………………….. </w:t>
      </w:r>
      <w:r w:rsidRPr="00816A50">
        <w:rPr>
          <w:rFonts w:ascii="Angsana New" w:hAnsi="Angsana New" w:cs="Angsana New"/>
          <w:b/>
          <w:bCs/>
          <w:color w:val="FF0000"/>
          <w:cs/>
        </w:rPr>
        <w:t>(14 หลัก)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 xml:space="preserve">วัตถุประสงค์ของหลักสูตร  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1.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2.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ab/>
        <w:t>3.</w:t>
      </w:r>
    </w:p>
    <w:p w:rsidR="00816A50" w:rsidRPr="00816A50" w:rsidRDefault="00816A50" w:rsidP="002310AE">
      <w:pPr>
        <w:spacing w:before="120"/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รายชื่ออาจารย์ประจำหลักสูตร (ข้อมูลปัจจุบัน)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 ข้อ 2 และ ข้อ 3)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529"/>
        <w:gridCol w:w="2693"/>
      </w:tblGrid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(ทุกระดับ)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สาขาวิชา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816A50">
              <w:rPr>
                <w:rFonts w:ascii="Angsana New" w:hAnsi="Angsana New" w:cs="Angsana New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816A50">
              <w:rPr>
                <w:rFonts w:ascii="Angsana New" w:hAnsi="Angsana New" w:cs="Angsana New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หมายเหตุ * อาจารย์ผู้รับผิดชอบหลักสูตร</w:t>
      </w:r>
    </w:p>
    <w:p w:rsidR="00816A50" w:rsidRDefault="00816A50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รายชื่อและคุณสมบัติอาจารย์ผู้สอน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709"/>
        <w:gridCol w:w="850"/>
        <w:gridCol w:w="1276"/>
        <w:gridCol w:w="1417"/>
      </w:tblGrid>
      <w:tr w:rsidR="00816A50" w:rsidRPr="00816A50" w:rsidTr="002310AE">
        <w:trPr>
          <w:trHeight w:val="299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t>คุณสมบัติอาจารย์ที่ปรึกษาวิทยานิพนธ์หลัก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816A50" w:rsidRPr="00816A50" w:rsidTr="002310AE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คุณสมบัติอาจารย์ที่ปรึกษาวิทยานิพนธ์ร่วม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816A50" w:rsidRPr="00816A50" w:rsidTr="002310AE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 xml:space="preserve">มีประสบการณ์ด้านการสอน </w:t>
            </w: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rPr>
          <w:rFonts w:ascii="Angsana New" w:hAnsi="Angsana New" w:cs="Angsana New"/>
          <w:b/>
          <w:bCs/>
          <w:color w:val="FF0000"/>
          <w:cs/>
        </w:rPr>
      </w:pPr>
      <w:r w:rsidRPr="00816A50">
        <w:rPr>
          <w:rFonts w:ascii="Angsana New" w:hAnsi="Angsana New" w:cs="Angsana New"/>
          <w:b/>
          <w:bCs/>
          <w:cs/>
        </w:rPr>
        <w:t>คุณสมบัติของอาจารย์ผู้สอบวิทยานิพนธ์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  <w:color w:val="FF0000"/>
          <w:cs/>
        </w:rPr>
        <w:br/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709"/>
        <w:gridCol w:w="850"/>
        <w:gridCol w:w="1701"/>
      </w:tblGrid>
      <w:tr w:rsidR="00816A50" w:rsidRPr="00816A50" w:rsidTr="002310AE">
        <w:trPr>
          <w:trHeight w:val="272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816A50">
              <w:rPr>
                <w:rFonts w:ascii="Angsana New" w:hAnsi="Angsana New" w:cs="Angsana New"/>
                <w:b/>
                <w:bCs/>
              </w:rPr>
              <w:t>-</w:t>
            </w:r>
            <w:r w:rsidRPr="00816A50">
              <w:rPr>
                <w:rFonts w:ascii="Angsana New" w:hAnsi="Angsana New" w:cs="Angsana New"/>
                <w:b/>
                <w:bCs/>
                <w:cs/>
              </w:rPr>
              <w:t>นามสกุล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คุณวุฒิ</w:t>
            </w:r>
            <w:r w:rsidRPr="00816A50">
              <w:rPr>
                <w:rFonts w:ascii="Angsana New" w:hAnsi="Angsana New" w:cs="Angsana New"/>
                <w:b/>
                <w:bCs/>
              </w:rPr>
              <w:t xml:space="preserve"> 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มีประสบการณ์ด้านการวิจัย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</w:rPr>
              <w:t>(</w:t>
            </w:r>
            <w:r w:rsidRPr="00816A50">
              <w:rPr>
                <w:rFonts w:ascii="Angsana New" w:hAnsi="Angsana New" w:cs="Angsana New"/>
                <w:b/>
                <w:bCs/>
              </w:rPr>
              <w:sym w:font="Wingdings 2" w:char="F050"/>
            </w:r>
            <w:r w:rsidRPr="00816A50">
              <w:rPr>
                <w:rFonts w:ascii="Angsana New" w:hAnsi="Angsana New" w:cs="Angsana New"/>
                <w:b/>
                <w:bCs/>
              </w:rPr>
              <w:t>)</w:t>
            </w:r>
          </w:p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(ไม่เป็นส่วนหนึ่งของปริญญานิพนธ์)</w:t>
            </w:r>
          </w:p>
        </w:tc>
      </w:tr>
      <w:tr w:rsidR="00816A50" w:rsidRPr="00816A50" w:rsidTr="002310AE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152B46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2B46">
              <w:rPr>
                <w:rFonts w:ascii="Angsana New" w:hAnsi="Angsana New" w:cs="Angsana New"/>
                <w:b/>
                <w:bCs/>
                <w:cs/>
              </w:rPr>
              <w:t>ป.เอก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816A50" w:rsidRPr="00816A50" w:rsidTr="002310AE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50" w:rsidRPr="00816A50" w:rsidRDefault="00816A50" w:rsidP="002310AE">
            <w:pPr>
              <w:ind w:firstLine="0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DC523B" w:rsidRDefault="00DC523B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DC523B" w:rsidRPr="00816A50" w:rsidRDefault="00DC523B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lastRenderedPageBreak/>
        <w:t>การตีพิมพ์เผยแพร่ผลงานของผู้สำเร็จการศึกษา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(ตัวบ่งชี้ 1.1 เกณฑ์ข้อ 8)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olor w:val="FF0000"/>
          <w:cs/>
        </w:rPr>
        <w:t>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9)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</w:r>
      <w:r w:rsidRPr="00816A50">
        <w:rPr>
          <w:rFonts w:ascii="Angsana New" w:hAnsi="Angsana New" w:cs="Angsana New"/>
          <w:b/>
          <w:bCs/>
          <w:color w:val="FF0000"/>
          <w:cs/>
        </w:rPr>
        <w:t xml:space="preserve"> (เฉพาะหลักสูตรระดับบัณฑิตศึกษา)</w:t>
      </w:r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10)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 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jc w:val="center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การปรับปรุงหลักสูตรตามรอบระยะเวลาที่</w:t>
      </w:r>
      <w:proofErr w:type="spellStart"/>
      <w:r w:rsidRPr="00816A50">
        <w:rPr>
          <w:rFonts w:ascii="Angsana New" w:hAnsi="Angsana New" w:cs="Angsana New"/>
          <w:b/>
          <w:bCs/>
          <w:cs/>
        </w:rPr>
        <w:t>กําหนด</w:t>
      </w:r>
      <w:proofErr w:type="spellEnd"/>
      <w:r w:rsidRPr="00816A50">
        <w:rPr>
          <w:rFonts w:ascii="Angsana New" w:hAnsi="Angsana New" w:cs="Angsana New"/>
          <w:b/>
          <w:bCs/>
        </w:rPr>
        <w:t xml:space="preserve"> </w:t>
      </w:r>
      <w:r w:rsidRPr="00816A50">
        <w:rPr>
          <w:rFonts w:ascii="Angsana New" w:hAnsi="Angsana New" w:cs="Angsana New"/>
          <w:b/>
          <w:bCs/>
          <w:cs/>
        </w:rPr>
        <w:t>(ตัวบ่งชี้ 1.1 เกณฑ์ข้อ 1</w:t>
      </w:r>
      <w:r w:rsidRPr="00816A50">
        <w:rPr>
          <w:rFonts w:ascii="Angsana New" w:hAnsi="Angsana New" w:cs="Angsana New"/>
          <w:b/>
          <w:bCs/>
        </w:rPr>
        <w:t>1</w:t>
      </w:r>
      <w:r w:rsidRPr="00816A50">
        <w:rPr>
          <w:rFonts w:ascii="Angsana New" w:hAnsi="Angsana New" w:cs="Angsana New"/>
          <w:b/>
          <w:bCs/>
          <w:cs/>
        </w:rPr>
        <w:t>)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cs/>
        </w:rPr>
      </w:pPr>
      <w:r w:rsidRPr="00816A50">
        <w:rPr>
          <w:rFonts w:ascii="Angsana New" w:hAnsi="Angsana New" w:cs="Angsana New"/>
          <w:b/>
          <w:bCs/>
        </w:rPr>
        <w:tab/>
      </w:r>
      <w:r w:rsidRPr="00816A50">
        <w:rPr>
          <w:rFonts w:ascii="Angsana New" w:hAnsi="Angsana New" w:cs="Angsana New"/>
          <w:b/>
          <w:bCs/>
          <w:highlight w:val="yellow"/>
        </w:rPr>
        <w:t xml:space="preserve">-- </w:t>
      </w:r>
      <w:r w:rsidRPr="00816A50">
        <w:rPr>
          <w:rFonts w:ascii="Angsana New" w:hAnsi="Angsana New" w:cs="Angsana New"/>
          <w:highlight w:val="yellow"/>
          <w:cs/>
        </w:rPr>
        <w:t>เขียนบรรยายผลการดำเนินงาน--</w:t>
      </w: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tabs>
          <w:tab w:val="left" w:pos="567"/>
          <w:tab w:val="left" w:pos="8647"/>
        </w:tabs>
        <w:ind w:firstLine="0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  <w:b/>
          <w:bCs/>
        </w:rPr>
      </w:pP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 xml:space="preserve">ผลการดำเนินงานตามตัวบ่งชี้ที่ </w:t>
      </w:r>
      <w:r w:rsidRPr="00816A50">
        <w:rPr>
          <w:rFonts w:ascii="Angsana New" w:hAnsi="Angsana New" w:cs="Angsana New"/>
          <w:b/>
          <w:bCs/>
        </w:rPr>
        <w:t xml:space="preserve">1.1 </w:t>
      </w:r>
      <w:r w:rsidRPr="00816A50">
        <w:rPr>
          <w:rFonts w:ascii="Angsana New" w:hAnsi="Angsana New" w:cs="Angsana New"/>
          <w:b/>
          <w:bCs/>
          <w:cs/>
        </w:rPr>
        <w:t>การบริหารจัดการหลักสูตรตามเกณฑ์มาตรฐานหลักสูตร</w:t>
      </w:r>
    </w:p>
    <w:p w:rsidR="00816A50" w:rsidRPr="00816A50" w:rsidRDefault="00816A50" w:rsidP="002310AE">
      <w:pPr>
        <w:ind w:firstLine="0"/>
        <w:jc w:val="thaiDistribute"/>
        <w:rPr>
          <w:rFonts w:ascii="Angsana New" w:hAnsi="Angsana New" w:cs="Angsana New"/>
        </w:rPr>
      </w:pPr>
      <w:r w:rsidRPr="00816A50">
        <w:rPr>
          <w:rFonts w:ascii="Angsana New" w:hAnsi="Angsana New" w:cs="Angsana New"/>
          <w:cs/>
        </w:rPr>
        <w:t>ผลการประเมินตัวบ่งชี้ที่ 1.1 หลักสูตร........................................ สาขาวิชา.................</w:t>
      </w:r>
      <w:r w:rsidRPr="00816A50">
        <w:rPr>
          <w:rFonts w:ascii="Angsana New" w:hAnsi="Angsana New" w:cs="Angsana New"/>
        </w:rPr>
        <w:t xml:space="preserve">...      </w:t>
      </w:r>
      <w:r w:rsidR="00152B46">
        <w:rPr>
          <w:rFonts w:ascii="Angsana New" w:hAnsi="Angsana New" w:cs="Angsana New"/>
          <w:b/>
          <w:bCs/>
        </w:rPr>
        <w:br/>
      </w:r>
      <w:r w:rsidRPr="00816A50">
        <w:rPr>
          <w:rFonts w:ascii="Angsana New" w:hAnsi="Angsana New" w:cs="Angsana New"/>
          <w:b/>
          <w:bCs/>
        </w:rPr>
        <w:t>“</w:t>
      </w:r>
      <w:r w:rsidRPr="00816A50">
        <w:rPr>
          <w:rFonts w:ascii="Angsana New" w:hAnsi="Angsana New" w:cs="Angsana New"/>
          <w:b/>
          <w:bCs/>
          <w:cs/>
        </w:rPr>
        <w:t>ผ่าน</w:t>
      </w:r>
      <w:proofErr w:type="gramStart"/>
      <w:r w:rsidRPr="00DC523B">
        <w:rPr>
          <w:rFonts w:ascii="Angsana New" w:hAnsi="Angsana New" w:cs="Angsana New"/>
          <w:b/>
          <w:bCs/>
        </w:rPr>
        <w:t>”</w:t>
      </w:r>
      <w:r w:rsidR="00DC523B">
        <w:rPr>
          <w:rFonts w:ascii="Angsana New" w:hAnsi="Angsana New" w:cs="Angsana New" w:hint="cs"/>
          <w:b/>
          <w:bCs/>
          <w:cs/>
        </w:rPr>
        <w:t xml:space="preserve"> </w:t>
      </w:r>
      <w:r w:rsidR="00152B46">
        <w:rPr>
          <w:rFonts w:ascii="Angsana New" w:hAnsi="Angsana New" w:cs="Angsana New" w:hint="cs"/>
          <w:cs/>
        </w:rPr>
        <w:t xml:space="preserve"> </w:t>
      </w:r>
      <w:r w:rsidRPr="00816A50">
        <w:rPr>
          <w:rFonts w:ascii="Angsana New" w:hAnsi="Angsana New" w:cs="Angsana New"/>
          <w:cs/>
        </w:rPr>
        <w:t>ตามเกณฑ์มาตรฐานหลักสูตร</w:t>
      </w:r>
      <w:proofErr w:type="gramEnd"/>
      <w:r w:rsidRPr="00816A50">
        <w:rPr>
          <w:rFonts w:ascii="Angsana New" w:hAnsi="Angsana New" w:cs="Angsana New"/>
          <w:cs/>
        </w:rPr>
        <w:t xml:space="preserve"> พ.ศ.2548 และกรอบมาตรฐานคุณวุฒิระดับอุดมศึกษาแห่งชาติ พ.ศ.2552</w:t>
      </w:r>
    </w:p>
    <w:p w:rsidR="00816A50" w:rsidRPr="00816A50" w:rsidRDefault="00816A50" w:rsidP="00816A50">
      <w:pPr>
        <w:jc w:val="thaiDistribute"/>
        <w:rPr>
          <w:rFonts w:ascii="Angsana New" w:hAnsi="Angsana New" w:cs="Angsana New"/>
        </w:rPr>
      </w:pPr>
    </w:p>
    <w:p w:rsidR="00816A50" w:rsidRPr="00816A50" w:rsidRDefault="00816A50" w:rsidP="00816A50">
      <w:pPr>
        <w:jc w:val="thaiDistribute"/>
        <w:rPr>
          <w:rFonts w:ascii="Angsana New" w:hAnsi="Angsana New" w:cs="Angsana New"/>
          <w:b/>
          <w:bCs/>
        </w:rPr>
      </w:pPr>
      <w:r w:rsidRPr="00816A50">
        <w:rPr>
          <w:rFonts w:ascii="Angsana New" w:hAnsi="Angsana New" w:cs="Angsana New"/>
          <w:b/>
          <w:bCs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551"/>
      </w:tblGrid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รหัสเอกสาร</w:t>
            </w: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816A50">
              <w:rPr>
                <w:rFonts w:ascii="Angsana New" w:hAnsi="Angsana New" w:cs="Angsana New"/>
                <w:b/>
                <w:bCs/>
                <w:cs/>
              </w:rPr>
              <w:t>รายละเอียดของเอกสาร</w:t>
            </w:r>
          </w:p>
        </w:tc>
      </w:tr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jc w:val="thaiDistribute"/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u w:val="single"/>
              </w:rPr>
            </w:pPr>
          </w:p>
        </w:tc>
      </w:tr>
      <w:tr w:rsidR="00816A50" w:rsidRPr="00816A50" w:rsidTr="002310AE">
        <w:tc>
          <w:tcPr>
            <w:tcW w:w="2335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816A50" w:rsidRPr="00816A50" w:rsidRDefault="00816A50" w:rsidP="002310AE">
            <w:pPr>
              <w:tabs>
                <w:tab w:val="left" w:pos="4536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DC523B" w:rsidRPr="00DC523B" w:rsidRDefault="00DC523B" w:rsidP="00DC523B">
      <w:pPr>
        <w:pStyle w:val="a5"/>
        <w:numPr>
          <w:ilvl w:val="0"/>
          <w:numId w:val="12"/>
        </w:numPr>
        <w:shd w:val="clear" w:color="auto" w:fill="DBE5F1"/>
        <w:tabs>
          <w:tab w:val="left" w:pos="567"/>
          <w:tab w:val="left" w:pos="8647"/>
        </w:tabs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lastRenderedPageBreak/>
        <w:t>Introduction</w:t>
      </w:r>
    </w:p>
    <w:p w:rsidR="00816A50" w:rsidRDefault="00816A50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  <w:r w:rsidRPr="0060781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138270" wp14:editId="2B7FF40E">
                <wp:simplePos x="0" y="0"/>
                <wp:positionH relativeFrom="column">
                  <wp:posOffset>266065</wp:posOffset>
                </wp:positionH>
                <wp:positionV relativeFrom="paragraph">
                  <wp:posOffset>44450</wp:posOffset>
                </wp:positionV>
                <wp:extent cx="5553075" cy="1403985"/>
                <wp:effectExtent l="0" t="0" r="28575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1E" w:rsidRPr="0060781E" w:rsidRDefault="0060781E" w:rsidP="0060781E">
                            <w:pPr>
                              <w:ind w:firstLine="0"/>
                              <w:jc w:val="center"/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60781E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“ให้กล่าวถึง ความเชื่อมโยงของมหาวิทยาลัย /คณะ / หลักสูตร</w:t>
                            </w:r>
                            <w:r w:rsidR="0030456D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60781E" w:rsidRPr="0060781E" w:rsidRDefault="0060781E" w:rsidP="0060781E">
                            <w:pPr>
                              <w:ind w:firstLine="0"/>
                              <w:jc w:val="center"/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60781E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แสดงให้ผู้ประเมินเห็นถึงภาพรวมของหลักสูตร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95pt;margin-top:3.5pt;width:437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">
                <v:textbox style="mso-fit-shape-to-text:t">
                  <w:txbxContent>
                    <w:p w:rsidR="0060781E" w:rsidRPr="0060781E" w:rsidRDefault="0060781E" w:rsidP="0060781E">
                      <w:pPr>
                        <w:ind w:firstLine="0"/>
                        <w:jc w:val="center"/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60781E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“ให้กล่าวถึง ความเชื่อมโยงของมหาวิทยาลัย /คณะ / หลักสูตร</w:t>
                      </w:r>
                      <w:r w:rsidR="0030456D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60781E" w:rsidRPr="0060781E" w:rsidRDefault="0060781E" w:rsidP="0060781E">
                      <w:pPr>
                        <w:ind w:firstLine="0"/>
                        <w:jc w:val="center"/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60781E">
                        <w:rPr>
                          <w:rFonts w:hint="cs"/>
                          <w:color w:val="FF0000"/>
                          <w:sz w:val="44"/>
                          <w:szCs w:val="44"/>
                          <w:cs/>
                        </w:rPr>
                        <w:t>แสดงให้ผู้ประเมินเห็นถึงภาพรวมของหลักสูตร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  <w:bookmarkStart w:id="0" w:name="_GoBack"/>
      <w:bookmarkEnd w:id="0"/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Pr="00816A50" w:rsidRDefault="0060781E" w:rsidP="00816A50">
      <w:pPr>
        <w:jc w:val="thaiDistribute"/>
        <w:rPr>
          <w:rFonts w:ascii="Angsana New" w:hAnsi="Angsana New" w:cs="Angsana New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Default="0060781E" w:rsidP="000478E4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0781E" w:rsidRPr="0060781E" w:rsidRDefault="0060781E" w:rsidP="0060781E">
      <w:pPr>
        <w:pStyle w:val="a5"/>
        <w:shd w:val="clear" w:color="auto" w:fill="DBE5F1"/>
        <w:tabs>
          <w:tab w:val="left" w:pos="567"/>
          <w:tab w:val="left" w:pos="8647"/>
        </w:tabs>
        <w:autoSpaceDE w:val="0"/>
        <w:autoSpaceDN w:val="0"/>
        <w:adjustRightInd w:val="0"/>
        <w:spacing w:before="120"/>
        <w:ind w:left="0" w:firstLine="0"/>
        <w:jc w:val="center"/>
        <w:rPr>
          <w:rFonts w:ascii="Angsana New" w:eastAsia="Times New Roman" w:hAnsi="Angsana New"/>
          <w:b/>
          <w:bCs/>
          <w:color w:val="000000"/>
          <w:sz w:val="40"/>
          <w:szCs w:val="40"/>
        </w:rPr>
      </w:pPr>
      <w:r>
        <w:rPr>
          <w:rFonts w:ascii="Angsana New" w:eastAsia="Times New Roman" w:hAnsi="Angsana New"/>
          <w:b/>
          <w:bCs/>
          <w:color w:val="000000"/>
          <w:sz w:val="40"/>
          <w:szCs w:val="40"/>
        </w:rPr>
        <w:lastRenderedPageBreak/>
        <w:t>II.</w:t>
      </w:r>
      <w:r w:rsidRPr="0060781E">
        <w:rPr>
          <w:rFonts w:ascii="Angsana New" w:eastAsia="Times New Roman" w:hAnsi="Angsana New"/>
          <w:b/>
          <w:bCs/>
          <w:color w:val="000000"/>
          <w:sz w:val="40"/>
          <w:szCs w:val="40"/>
        </w:rPr>
        <w:t>AUN-QA CRITERIA AT PROGRAM LEVEL</w:t>
      </w:r>
    </w:p>
    <w:p w:rsidR="00F2369D" w:rsidRPr="00816A50" w:rsidRDefault="0041581A" w:rsidP="00A35876">
      <w:pPr>
        <w:autoSpaceDE w:val="0"/>
        <w:autoSpaceDN w:val="0"/>
        <w:adjustRightInd w:val="0"/>
        <w:spacing w:before="120"/>
        <w:ind w:firstLine="0"/>
        <w:jc w:val="both"/>
        <w:rPr>
          <w:rFonts w:ascii="Angsana New" w:eastAsia="Times New Roman" w:hAnsi="Angsana New" w:cs="Angsana New"/>
          <w:b/>
          <w:bCs/>
          <w:color w:val="000000"/>
        </w:rPr>
      </w:pPr>
      <w:r w:rsidRPr="00816A50">
        <w:rPr>
          <w:rFonts w:ascii="Angsana New" w:eastAsia="Times New Roman" w:hAnsi="Angsana New" w:cs="Angsana New"/>
          <w:b/>
          <w:bCs/>
          <w:color w:val="000000"/>
        </w:rPr>
        <w:t>AUN</w:t>
      </w:r>
      <w:r w:rsidRPr="00816A50">
        <w:rPr>
          <w:rFonts w:ascii="Angsana New" w:eastAsia="Times New Roman" w:hAnsi="Angsana New" w:cs="Angsana New"/>
          <w:b/>
          <w:bCs/>
          <w:color w:val="000000"/>
          <w:cs/>
        </w:rPr>
        <w:t>-</w:t>
      </w:r>
      <w:r w:rsidRPr="00816A50">
        <w:rPr>
          <w:rFonts w:ascii="Angsana New" w:eastAsia="Times New Roman" w:hAnsi="Angsana New" w:cs="Angsana New"/>
          <w:b/>
          <w:bCs/>
          <w:color w:val="000000"/>
        </w:rPr>
        <w:t xml:space="preserve">QA Criterion </w:t>
      </w:r>
      <w:proofErr w:type="gramStart"/>
      <w:r w:rsidRPr="00816A50">
        <w:rPr>
          <w:rFonts w:ascii="Angsana New" w:eastAsia="Times New Roman" w:hAnsi="Angsana New" w:cs="Angsana New"/>
          <w:b/>
          <w:bCs/>
          <w:color w:val="000000"/>
        </w:rPr>
        <w:t>1</w:t>
      </w:r>
      <w:r w:rsidRPr="00816A50">
        <w:rPr>
          <w:rFonts w:ascii="Angsana New" w:eastAsia="Times New Roman" w:hAnsi="Angsana New" w:cs="Angsana New"/>
          <w:b/>
          <w:bCs/>
          <w:color w:val="000000"/>
          <w:cs/>
        </w:rPr>
        <w:t xml:space="preserve"> :</w:t>
      </w:r>
      <w:proofErr w:type="gramEnd"/>
      <w:r w:rsidRPr="00816A50">
        <w:rPr>
          <w:rFonts w:ascii="Angsana New" w:eastAsia="Times New Roman" w:hAnsi="Angsana New" w:cs="Angsana New"/>
          <w:b/>
          <w:bCs/>
          <w:color w:val="000000"/>
          <w:cs/>
        </w:rPr>
        <w:t xml:space="preserve"> </w:t>
      </w:r>
      <w:r w:rsidR="00F2369D" w:rsidRPr="00816A50">
        <w:rPr>
          <w:rFonts w:ascii="Angsana New" w:eastAsia="Times New Roman" w:hAnsi="Angsana New" w:cs="Angsana New"/>
          <w:b/>
          <w:bCs/>
          <w:color w:val="000000"/>
        </w:rPr>
        <w:t>Expected Learning Outcomes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1.1 The expected learning outcomes have been clearly formulated and aligned with the vision and mission of the university [1</w:t>
      </w:r>
      <w:proofErr w:type="gramStart"/>
      <w:r w:rsidRPr="00C8109A">
        <w:rPr>
          <w:rFonts w:ascii="Angsana New" w:hAnsi="Angsana New" w:cs="Angsana New"/>
        </w:rPr>
        <w:t>,2</w:t>
      </w:r>
      <w:proofErr w:type="gramEnd"/>
      <w:r w:rsidRPr="00C8109A">
        <w:rPr>
          <w:rFonts w:ascii="Angsana New" w:hAnsi="Angsana New" w:cs="Angsana New"/>
        </w:rPr>
        <w:t>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1.2 The expected learning outcomes cover both subject specific and generic (i.e. transferable) learning outcomes [3]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proofErr w:type="gramStart"/>
      <w:r w:rsidRPr="00C8109A">
        <w:rPr>
          <w:rFonts w:ascii="Angsana New" w:hAnsi="Angsana New" w:cs="Angsana New"/>
        </w:rPr>
        <w:t>1.3  The</w:t>
      </w:r>
      <w:proofErr w:type="gramEnd"/>
      <w:r w:rsidRPr="00C8109A">
        <w:rPr>
          <w:rFonts w:ascii="Angsana New" w:hAnsi="Angsana New" w:cs="Angsana New"/>
        </w:rPr>
        <w:t xml:space="preserve"> expected learning outcomes clearly reflect the requirements of the stakeholders [4]</w:t>
      </w: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C8109A" w:rsidRPr="00C8109A" w:rsidRDefault="00C8109A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</w:p>
    <w:p w:rsidR="000478E4" w:rsidRPr="00C8109A" w:rsidRDefault="000478E4" w:rsidP="000478E4">
      <w:pPr>
        <w:autoSpaceDE w:val="0"/>
        <w:autoSpaceDN w:val="0"/>
        <w:adjustRightInd w:val="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 xml:space="preserve">AUN-QA Criterion </w:t>
      </w:r>
      <w:proofErr w:type="gramStart"/>
      <w:r w:rsidRPr="00C8109A">
        <w:rPr>
          <w:rFonts w:ascii="Angsana New" w:eastAsia="Times New Roman" w:hAnsi="Angsana New" w:cs="Angsana New"/>
          <w:b/>
          <w:bCs/>
          <w:color w:val="000000"/>
        </w:rPr>
        <w:t>2 :</w:t>
      </w:r>
      <w:proofErr w:type="gram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proofErr w:type="spellStart"/>
      <w:r w:rsidRPr="00C8109A">
        <w:rPr>
          <w:rFonts w:ascii="Angsana New" w:eastAsia="Times New Roman" w:hAnsi="Angsana New" w:cs="Angsana New"/>
          <w:b/>
          <w:bCs/>
          <w:color w:val="000000"/>
        </w:rPr>
        <w:t>Programme</w:t>
      </w:r>
      <w:proofErr w:type="spell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Specification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2.1 The information in the </w:t>
      </w:r>
      <w:proofErr w:type="spellStart"/>
      <w:r w:rsidRPr="00C8109A">
        <w:rPr>
          <w:rFonts w:ascii="Angsana New" w:hAnsi="Angsana New" w:cs="Angsana New"/>
        </w:rPr>
        <w:t>programme</w:t>
      </w:r>
      <w:proofErr w:type="spellEnd"/>
      <w:r w:rsidRPr="00C8109A">
        <w:rPr>
          <w:rFonts w:ascii="Angsana New" w:hAnsi="Angsana New" w:cs="Angsana New"/>
        </w:rPr>
        <w:t xml:space="preserve"> specification is comprehensive and up-to-date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2.2 The information in the course specification is comprehensive and up-to-date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rPr>
          <w:rFonts w:ascii="Angsana New" w:hAnsi="Angsana New" w:cs="Angsana New"/>
          <w:u w:val="single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2.3 The </w:t>
      </w:r>
      <w:proofErr w:type="spellStart"/>
      <w:r w:rsidRPr="00C8109A">
        <w:rPr>
          <w:rFonts w:ascii="Angsana New" w:hAnsi="Angsana New" w:cs="Angsana New"/>
        </w:rPr>
        <w:t>programme</w:t>
      </w:r>
      <w:proofErr w:type="spellEnd"/>
      <w:r w:rsidRPr="00C8109A">
        <w:rPr>
          <w:rFonts w:ascii="Angsana New" w:hAnsi="Angsana New" w:cs="Angsana New"/>
        </w:rPr>
        <w:t xml:space="preserve"> and course specifications are communicated and made available to the stakeholders [1, 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 xml:space="preserve">AUN-QA Criterion </w:t>
      </w:r>
      <w:proofErr w:type="gramStart"/>
      <w:r w:rsidRPr="00C8109A">
        <w:rPr>
          <w:rFonts w:ascii="Angsana New" w:eastAsia="Times New Roman" w:hAnsi="Angsana New" w:cs="Angsana New"/>
          <w:b/>
          <w:bCs/>
          <w:color w:val="000000"/>
        </w:rPr>
        <w:t>3 :</w:t>
      </w:r>
      <w:proofErr w:type="gram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proofErr w:type="spellStart"/>
      <w:r w:rsidRPr="00C8109A">
        <w:rPr>
          <w:rFonts w:ascii="Angsana New" w:eastAsia="Times New Roman" w:hAnsi="Angsana New" w:cs="Angsana New"/>
          <w:b/>
          <w:bCs/>
          <w:color w:val="000000"/>
        </w:rPr>
        <w:t>Programme</w:t>
      </w:r>
      <w:proofErr w:type="spell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Structure and Content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3.1 The curriculum is designed based on constructive alignment with the expected learning outcomes [1]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3.2 The contribution made by each course to achieve the expected learning outcomes is clear [2]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3.3 The curriculum is logically structured, sequenced, integrated and up-to-date [3, 4, 5, </w:t>
      </w:r>
      <w:proofErr w:type="gramStart"/>
      <w:r w:rsidRPr="00C8109A">
        <w:rPr>
          <w:rFonts w:ascii="Angsana New" w:hAnsi="Angsana New" w:cs="Angsana New"/>
        </w:rPr>
        <w:t>6</w:t>
      </w:r>
      <w:proofErr w:type="gramEnd"/>
      <w:r w:rsidRPr="00C8109A">
        <w:rPr>
          <w:rFonts w:ascii="Angsana New" w:hAnsi="Angsana New" w:cs="Angsana New"/>
        </w:rPr>
        <w:t>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 xml:space="preserve">AUN-QA Criterion </w:t>
      </w:r>
      <w:proofErr w:type="gramStart"/>
      <w:r w:rsidRPr="00C8109A">
        <w:rPr>
          <w:rFonts w:ascii="Angsana New" w:eastAsia="Times New Roman" w:hAnsi="Angsana New" w:cs="Angsana New"/>
          <w:b/>
          <w:bCs/>
          <w:color w:val="000000"/>
        </w:rPr>
        <w:t>4 :</w:t>
      </w:r>
      <w:proofErr w:type="gram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Teaching and Learning Approach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4.1 The educational philosophy is well articulated and communicated to all stakeholders [1]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4.2 Teaching and learning activities are constructively aligned to the achievement of the expected learning outcomes [2, 3, 4, </w:t>
      </w:r>
      <w:proofErr w:type="gramStart"/>
      <w:r w:rsidRPr="00C8109A">
        <w:rPr>
          <w:rFonts w:ascii="Angsana New" w:hAnsi="Angsana New" w:cs="Angsana New"/>
        </w:rPr>
        <w:t>5</w:t>
      </w:r>
      <w:proofErr w:type="gramEnd"/>
      <w:r w:rsidRPr="00C8109A">
        <w:rPr>
          <w:rFonts w:ascii="Angsana New" w:hAnsi="Angsana New" w:cs="Angsana New"/>
        </w:rPr>
        <w:t>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4.3 Teaching and learning activities enhance life-long learning [6]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 xml:space="preserve"> 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autoSpaceDE w:val="0"/>
        <w:autoSpaceDN w:val="0"/>
        <w:adjustRightInd w:val="0"/>
        <w:spacing w:before="120"/>
        <w:ind w:firstLine="0"/>
        <w:rPr>
          <w:rFonts w:ascii="Angsana New" w:eastAsia="Times New Roman" w:hAnsi="Angsana New" w:cs="Angsana New"/>
          <w:b/>
          <w:bCs/>
          <w:color w:val="000000"/>
        </w:rPr>
      </w:pPr>
      <w:r w:rsidRPr="00C8109A">
        <w:rPr>
          <w:rFonts w:ascii="Angsana New" w:eastAsia="Times New Roman" w:hAnsi="Angsana New" w:cs="Angsana New"/>
          <w:b/>
          <w:bCs/>
          <w:color w:val="000000"/>
        </w:rPr>
        <w:lastRenderedPageBreak/>
        <w:t xml:space="preserve">AUN-QA Criterion </w:t>
      </w:r>
      <w:proofErr w:type="gramStart"/>
      <w:r w:rsidRPr="00C8109A">
        <w:rPr>
          <w:rFonts w:ascii="Angsana New" w:eastAsia="Times New Roman" w:hAnsi="Angsana New" w:cs="Angsana New"/>
          <w:b/>
          <w:bCs/>
          <w:color w:val="000000"/>
        </w:rPr>
        <w:t>5 :</w:t>
      </w:r>
      <w:proofErr w:type="gramEnd"/>
      <w:r w:rsidRPr="00C8109A">
        <w:rPr>
          <w:rFonts w:ascii="Angsana New" w:eastAsia="Times New Roman" w:hAnsi="Angsana New" w:cs="Angsana New"/>
          <w:b/>
          <w:bCs/>
          <w:color w:val="000000"/>
        </w:rPr>
        <w:t xml:space="preserve"> Student Assessment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  <w:spacing w:val="-4"/>
        </w:rPr>
      </w:pPr>
      <w:r w:rsidRPr="00C8109A">
        <w:rPr>
          <w:rFonts w:ascii="Angsana New" w:hAnsi="Angsana New" w:cs="Angsana New"/>
          <w:spacing w:val="-4"/>
        </w:rPr>
        <w:t>5.1 The student assessment is constructively aligned to the achievement of the expected learning outcomes [1, 2]</w:t>
      </w: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5.2 The student assessments including timelines, methods, regulations, weight distribution, rubrics and grading are explicit and communicated to students [4, 5]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5.3 Methods including assessment rubrics and marking schemes are used to ensure validity, reliability and fairness of student assessment [6, 7]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5.4 Feedback of student assessment is timely and helps to improve learning [3]</w:t>
      </w: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</w:p>
    <w:p w:rsidR="000478E4" w:rsidRPr="00C8109A" w:rsidRDefault="000478E4" w:rsidP="000478E4">
      <w:pPr>
        <w:ind w:firstLine="0"/>
        <w:rPr>
          <w:rFonts w:ascii="Angsana New" w:hAnsi="Angsana New" w:cs="Angsana New"/>
        </w:rPr>
      </w:pPr>
      <w:r w:rsidRPr="00C8109A">
        <w:rPr>
          <w:rFonts w:ascii="Angsana New" w:hAnsi="Angsana New" w:cs="Angsana New"/>
        </w:rPr>
        <w:t>5.5 Students have ready access to appeal procedure [8]</w:t>
      </w:r>
    </w:p>
    <w:p w:rsidR="000478E4" w:rsidRDefault="000478E4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p w:rsidR="00C8109A" w:rsidRDefault="00C8109A" w:rsidP="00A35876">
      <w:pPr>
        <w:ind w:firstLine="0"/>
        <w:jc w:val="both"/>
        <w:rPr>
          <w:rFonts w:ascii="Angsana New" w:hAnsi="Angsana New" w:cs="Angsana New"/>
        </w:rPr>
      </w:pPr>
    </w:p>
    <w:sectPr w:rsidR="00C8109A" w:rsidSect="000478E4"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A" w:rsidRDefault="00301DCA" w:rsidP="0041581A">
      <w:r>
        <w:separator/>
      </w:r>
    </w:p>
  </w:endnote>
  <w:endnote w:type="continuationSeparator" w:id="0">
    <w:p w:rsidR="00301DCA" w:rsidRDefault="00301DCA" w:rsidP="0041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IT๙">
    <w:altName w:val="Leelawadee UI"/>
    <w:charset w:val="00"/>
    <w:family w:val="auto"/>
    <w:pitch w:val="variable"/>
    <w:sig w:usb0="00000000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06522"/>
      <w:docPartObj>
        <w:docPartGallery w:val="Page Numbers (Bottom of Page)"/>
        <w:docPartUnique/>
      </w:docPartObj>
    </w:sdtPr>
    <w:sdtEndPr>
      <w:rPr>
        <w:rFonts w:ascii="Angsana New" w:hAnsi="Angsana New"/>
        <w:color w:val="7F7F7F" w:themeColor="background1" w:themeShade="7F"/>
        <w:spacing w:val="60"/>
      </w:rPr>
    </w:sdtEndPr>
    <w:sdtContent>
      <w:p w:rsidR="000478E4" w:rsidRPr="000478E4" w:rsidRDefault="000478E4" w:rsidP="000478E4">
        <w:pPr>
          <w:pStyle w:val="a9"/>
          <w:pBdr>
            <w:top w:val="single" w:sz="4" w:space="1" w:color="D9D9D9" w:themeColor="background1" w:themeShade="D9"/>
          </w:pBdr>
          <w:jc w:val="right"/>
          <w:rPr>
            <w:rFonts w:ascii="Angsana New" w:hAnsi="Angsana New"/>
            <w:b/>
            <w:bCs/>
          </w:rPr>
        </w:pPr>
        <w:r w:rsidRPr="000478E4">
          <w:rPr>
            <w:rFonts w:ascii="Angsana New" w:hAnsi="Angsana New"/>
            <w:sz w:val="28"/>
            <w:szCs w:val="28"/>
          </w:rPr>
          <w:t>Program…………………………………………………</w:t>
        </w:r>
        <w:r>
          <w:rPr>
            <w:rFonts w:ascii="Angsana New" w:hAnsi="Angsana New"/>
            <w:sz w:val="28"/>
            <w:szCs w:val="28"/>
          </w:rPr>
          <w:t xml:space="preserve"> </w:t>
        </w:r>
        <w:r w:rsidRPr="000478E4">
          <w:rPr>
            <w:rFonts w:ascii="Angsana New" w:hAnsi="Angsana New"/>
            <w:sz w:val="28"/>
            <w:szCs w:val="28"/>
          </w:rPr>
          <w:fldChar w:fldCharType="begin"/>
        </w:r>
        <w:r w:rsidRPr="000478E4">
          <w:rPr>
            <w:rFonts w:ascii="Angsana New" w:hAnsi="Angsana New"/>
            <w:sz w:val="28"/>
            <w:szCs w:val="28"/>
          </w:rPr>
          <w:instrText xml:space="preserve"> PAGE   \* MERGEFORMAT </w:instrText>
        </w:r>
        <w:r w:rsidRPr="000478E4">
          <w:rPr>
            <w:rFonts w:ascii="Angsana New" w:hAnsi="Angsana New"/>
            <w:sz w:val="28"/>
            <w:szCs w:val="28"/>
          </w:rPr>
          <w:fldChar w:fldCharType="separate"/>
        </w:r>
        <w:r w:rsidR="00E82D02">
          <w:rPr>
            <w:rFonts w:ascii="Angsana New" w:hAnsi="Angsana New"/>
            <w:noProof/>
            <w:sz w:val="28"/>
            <w:szCs w:val="28"/>
          </w:rPr>
          <w:t>12</w:t>
        </w:r>
        <w:r w:rsidRPr="000478E4">
          <w:rPr>
            <w:rFonts w:ascii="Angsana New" w:hAnsi="Angsana New"/>
            <w:noProof/>
            <w:sz w:val="28"/>
            <w:szCs w:val="28"/>
          </w:rPr>
          <w:fldChar w:fldCharType="end"/>
        </w:r>
        <w:r w:rsidRPr="000478E4">
          <w:rPr>
            <w:rFonts w:ascii="Angsana New" w:hAnsi="Angsana New"/>
            <w:sz w:val="28"/>
            <w:szCs w:val="28"/>
          </w:rPr>
          <w:t xml:space="preserve"> | </w:t>
        </w:r>
        <w:r w:rsidRPr="000478E4">
          <w:rPr>
            <w:rFonts w:ascii="Angsana New" w:hAnsi="Angsana New"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2310AE" w:rsidRDefault="00231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A" w:rsidRDefault="00301DCA" w:rsidP="0041581A">
      <w:r>
        <w:separator/>
      </w:r>
    </w:p>
  </w:footnote>
  <w:footnote w:type="continuationSeparator" w:id="0">
    <w:p w:rsidR="00301DCA" w:rsidRDefault="00301DCA" w:rsidP="0041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320"/>
    <w:multiLevelType w:val="hybridMultilevel"/>
    <w:tmpl w:val="82BE5496"/>
    <w:lvl w:ilvl="0" w:tplc="EE608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4573A"/>
    <w:multiLevelType w:val="hybridMultilevel"/>
    <w:tmpl w:val="4950F858"/>
    <w:styleLink w:val="Numbered"/>
    <w:lvl w:ilvl="0" w:tplc="EC86595E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6745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2D21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E7C5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F0A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AE408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A1F3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6E8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E3BCE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6253"/>
    <w:multiLevelType w:val="hybridMultilevel"/>
    <w:tmpl w:val="4950F858"/>
    <w:numStyleLink w:val="Numbered"/>
  </w:abstractNum>
  <w:abstractNum w:abstractNumId="4">
    <w:nsid w:val="36285616"/>
    <w:multiLevelType w:val="hybridMultilevel"/>
    <w:tmpl w:val="844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3A0325"/>
    <w:multiLevelType w:val="hybridMultilevel"/>
    <w:tmpl w:val="74125482"/>
    <w:lvl w:ilvl="0" w:tplc="7EA2B0AE">
      <w:start w:val="11"/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CB232C"/>
    <w:multiLevelType w:val="hybridMultilevel"/>
    <w:tmpl w:val="32A2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1BC5"/>
    <w:multiLevelType w:val="multilevel"/>
    <w:tmpl w:val="73BC7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B7386D"/>
    <w:multiLevelType w:val="hybridMultilevel"/>
    <w:tmpl w:val="071C1C6C"/>
    <w:numStyleLink w:val="Lettered"/>
  </w:abstractNum>
  <w:abstractNum w:abstractNumId="11">
    <w:nsid w:val="758F49F4"/>
    <w:multiLevelType w:val="hybridMultilevel"/>
    <w:tmpl w:val="D820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51529"/>
    <w:multiLevelType w:val="hybridMultilevel"/>
    <w:tmpl w:val="FCDC3D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DF274DE"/>
    <w:multiLevelType w:val="hybridMultilevel"/>
    <w:tmpl w:val="2AFEC638"/>
    <w:lvl w:ilvl="0" w:tplc="E6ACEB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EB81AD7"/>
    <w:multiLevelType w:val="multilevel"/>
    <w:tmpl w:val="1E88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0"/>
    <w:lvlOverride w:ilvl="0">
      <w:lvl w:ilvl="0" w:tplc="BA7806D8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"/>
  </w:num>
  <w:num w:numId="14">
    <w:abstractNumId w:val="3"/>
  </w:num>
  <w:num w:numId="15">
    <w:abstractNumId w:val="3"/>
    <w:lvlOverride w:ilvl="0">
      <w:startOverride w:val="1"/>
      <w:lvl w:ilvl="0" w:tplc="8B34F05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B0DB2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1E4AE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8588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D0004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FCCC3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9457E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4E3FD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A832B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D"/>
    <w:rsid w:val="00020E43"/>
    <w:rsid w:val="0002398A"/>
    <w:rsid w:val="000314E1"/>
    <w:rsid w:val="00045315"/>
    <w:rsid w:val="000478E4"/>
    <w:rsid w:val="00053AFC"/>
    <w:rsid w:val="00053F16"/>
    <w:rsid w:val="000554E4"/>
    <w:rsid w:val="00066097"/>
    <w:rsid w:val="000923ED"/>
    <w:rsid w:val="000A4A7B"/>
    <w:rsid w:val="000C0F30"/>
    <w:rsid w:val="000F31F1"/>
    <w:rsid w:val="0010442B"/>
    <w:rsid w:val="0011006F"/>
    <w:rsid w:val="00122C55"/>
    <w:rsid w:val="0012335D"/>
    <w:rsid w:val="001241F9"/>
    <w:rsid w:val="00125EAA"/>
    <w:rsid w:val="00126DEC"/>
    <w:rsid w:val="00132A0E"/>
    <w:rsid w:val="00135E0B"/>
    <w:rsid w:val="001524AA"/>
    <w:rsid w:val="00152B46"/>
    <w:rsid w:val="00172252"/>
    <w:rsid w:val="0017300F"/>
    <w:rsid w:val="001860E7"/>
    <w:rsid w:val="001B169E"/>
    <w:rsid w:val="001B3DA9"/>
    <w:rsid w:val="001B6168"/>
    <w:rsid w:val="001C1874"/>
    <w:rsid w:val="001C6932"/>
    <w:rsid w:val="001C7EBC"/>
    <w:rsid w:val="001D2287"/>
    <w:rsid w:val="001E04F0"/>
    <w:rsid w:val="001E2AF3"/>
    <w:rsid w:val="001E6014"/>
    <w:rsid w:val="001F2B21"/>
    <w:rsid w:val="00204AAB"/>
    <w:rsid w:val="00206CB8"/>
    <w:rsid w:val="00216159"/>
    <w:rsid w:val="002250CE"/>
    <w:rsid w:val="00226CC6"/>
    <w:rsid w:val="002310AE"/>
    <w:rsid w:val="00266B5D"/>
    <w:rsid w:val="00271DF4"/>
    <w:rsid w:val="00286C1E"/>
    <w:rsid w:val="00295235"/>
    <w:rsid w:val="002D3ACD"/>
    <w:rsid w:val="002F4C4C"/>
    <w:rsid w:val="00301DCA"/>
    <w:rsid w:val="0030456D"/>
    <w:rsid w:val="00330C7A"/>
    <w:rsid w:val="00341412"/>
    <w:rsid w:val="0036303C"/>
    <w:rsid w:val="00367399"/>
    <w:rsid w:val="003706E2"/>
    <w:rsid w:val="003775CB"/>
    <w:rsid w:val="003877A6"/>
    <w:rsid w:val="00392111"/>
    <w:rsid w:val="00392CE7"/>
    <w:rsid w:val="003A32AB"/>
    <w:rsid w:val="003B6EEF"/>
    <w:rsid w:val="003C11B2"/>
    <w:rsid w:val="003C2FC3"/>
    <w:rsid w:val="003C7848"/>
    <w:rsid w:val="003D1AB6"/>
    <w:rsid w:val="003D1B5F"/>
    <w:rsid w:val="003D6CD6"/>
    <w:rsid w:val="003D7FAF"/>
    <w:rsid w:val="003E01C7"/>
    <w:rsid w:val="003F3F36"/>
    <w:rsid w:val="00401854"/>
    <w:rsid w:val="0041304F"/>
    <w:rsid w:val="0041581A"/>
    <w:rsid w:val="00432A0E"/>
    <w:rsid w:val="004336DB"/>
    <w:rsid w:val="00443FC0"/>
    <w:rsid w:val="00454FBD"/>
    <w:rsid w:val="0046114E"/>
    <w:rsid w:val="00473B1A"/>
    <w:rsid w:val="00473E48"/>
    <w:rsid w:val="00480813"/>
    <w:rsid w:val="00483D17"/>
    <w:rsid w:val="00485952"/>
    <w:rsid w:val="0049497B"/>
    <w:rsid w:val="004B13A9"/>
    <w:rsid w:val="004B30FD"/>
    <w:rsid w:val="004B7652"/>
    <w:rsid w:val="004C3A0E"/>
    <w:rsid w:val="004C5CE4"/>
    <w:rsid w:val="004D56F6"/>
    <w:rsid w:val="004E7E3A"/>
    <w:rsid w:val="00500AF7"/>
    <w:rsid w:val="005040EA"/>
    <w:rsid w:val="00507ABC"/>
    <w:rsid w:val="00516E7B"/>
    <w:rsid w:val="005179CA"/>
    <w:rsid w:val="0052067C"/>
    <w:rsid w:val="0052305A"/>
    <w:rsid w:val="005277EE"/>
    <w:rsid w:val="00535AEE"/>
    <w:rsid w:val="00535D48"/>
    <w:rsid w:val="005418AE"/>
    <w:rsid w:val="00543640"/>
    <w:rsid w:val="0054790F"/>
    <w:rsid w:val="00560262"/>
    <w:rsid w:val="005642CE"/>
    <w:rsid w:val="00564E98"/>
    <w:rsid w:val="00571FDC"/>
    <w:rsid w:val="00574971"/>
    <w:rsid w:val="00594190"/>
    <w:rsid w:val="00596CA0"/>
    <w:rsid w:val="005A0832"/>
    <w:rsid w:val="005B3531"/>
    <w:rsid w:val="006016BD"/>
    <w:rsid w:val="00605CEB"/>
    <w:rsid w:val="0060781E"/>
    <w:rsid w:val="0061206D"/>
    <w:rsid w:val="00616CAA"/>
    <w:rsid w:val="00620859"/>
    <w:rsid w:val="0062107A"/>
    <w:rsid w:val="00646702"/>
    <w:rsid w:val="00663B22"/>
    <w:rsid w:val="00667D89"/>
    <w:rsid w:val="006A08B6"/>
    <w:rsid w:val="006A6C0E"/>
    <w:rsid w:val="006B37FA"/>
    <w:rsid w:val="006D7C59"/>
    <w:rsid w:val="00702019"/>
    <w:rsid w:val="00725FEA"/>
    <w:rsid w:val="00731950"/>
    <w:rsid w:val="007520C6"/>
    <w:rsid w:val="0075691D"/>
    <w:rsid w:val="00761317"/>
    <w:rsid w:val="00770165"/>
    <w:rsid w:val="00771656"/>
    <w:rsid w:val="00772380"/>
    <w:rsid w:val="0078013D"/>
    <w:rsid w:val="00780AAF"/>
    <w:rsid w:val="00781FAB"/>
    <w:rsid w:val="00787D91"/>
    <w:rsid w:val="00790419"/>
    <w:rsid w:val="007A12F0"/>
    <w:rsid w:val="007B49C7"/>
    <w:rsid w:val="007B5569"/>
    <w:rsid w:val="007B6784"/>
    <w:rsid w:val="007C0EAA"/>
    <w:rsid w:val="007C5AA9"/>
    <w:rsid w:val="007C6E6D"/>
    <w:rsid w:val="007D57B5"/>
    <w:rsid w:val="007E1743"/>
    <w:rsid w:val="007F2AC1"/>
    <w:rsid w:val="00816A50"/>
    <w:rsid w:val="0081759D"/>
    <w:rsid w:val="0082176A"/>
    <w:rsid w:val="008247B8"/>
    <w:rsid w:val="00825734"/>
    <w:rsid w:val="00831DE1"/>
    <w:rsid w:val="00834995"/>
    <w:rsid w:val="00840FBE"/>
    <w:rsid w:val="00846CFC"/>
    <w:rsid w:val="008543B5"/>
    <w:rsid w:val="008634B3"/>
    <w:rsid w:val="0087185C"/>
    <w:rsid w:val="008828EC"/>
    <w:rsid w:val="00886265"/>
    <w:rsid w:val="00896A38"/>
    <w:rsid w:val="008A10AD"/>
    <w:rsid w:val="008A1FF9"/>
    <w:rsid w:val="008A49E3"/>
    <w:rsid w:val="008A501D"/>
    <w:rsid w:val="008A6E9C"/>
    <w:rsid w:val="008A787D"/>
    <w:rsid w:val="008B7D02"/>
    <w:rsid w:val="008C065B"/>
    <w:rsid w:val="008C2D6B"/>
    <w:rsid w:val="008D1101"/>
    <w:rsid w:val="008D2E52"/>
    <w:rsid w:val="008D5740"/>
    <w:rsid w:val="008E491A"/>
    <w:rsid w:val="008E67DA"/>
    <w:rsid w:val="00900F05"/>
    <w:rsid w:val="00906A77"/>
    <w:rsid w:val="0091153D"/>
    <w:rsid w:val="00913C9E"/>
    <w:rsid w:val="009214DD"/>
    <w:rsid w:val="00921895"/>
    <w:rsid w:val="009272D4"/>
    <w:rsid w:val="00940FC9"/>
    <w:rsid w:val="00947C9E"/>
    <w:rsid w:val="00950116"/>
    <w:rsid w:val="0095772B"/>
    <w:rsid w:val="009731E3"/>
    <w:rsid w:val="00994D0E"/>
    <w:rsid w:val="009958E9"/>
    <w:rsid w:val="00996D08"/>
    <w:rsid w:val="009A0A98"/>
    <w:rsid w:val="009B49FB"/>
    <w:rsid w:val="009C7966"/>
    <w:rsid w:val="009C7EF9"/>
    <w:rsid w:val="009D2234"/>
    <w:rsid w:val="009F02BF"/>
    <w:rsid w:val="009F4C61"/>
    <w:rsid w:val="00A35876"/>
    <w:rsid w:val="00A36A49"/>
    <w:rsid w:val="00A37F27"/>
    <w:rsid w:val="00A4486A"/>
    <w:rsid w:val="00A73689"/>
    <w:rsid w:val="00A76084"/>
    <w:rsid w:val="00A866FD"/>
    <w:rsid w:val="00A90FF7"/>
    <w:rsid w:val="00AB4288"/>
    <w:rsid w:val="00AC0336"/>
    <w:rsid w:val="00AC148C"/>
    <w:rsid w:val="00AC7421"/>
    <w:rsid w:val="00AD20FD"/>
    <w:rsid w:val="00AE498A"/>
    <w:rsid w:val="00AE61D2"/>
    <w:rsid w:val="00AF0F50"/>
    <w:rsid w:val="00AF5520"/>
    <w:rsid w:val="00AF6AB5"/>
    <w:rsid w:val="00AF6D0A"/>
    <w:rsid w:val="00B2150C"/>
    <w:rsid w:val="00B21928"/>
    <w:rsid w:val="00B25BBE"/>
    <w:rsid w:val="00B31937"/>
    <w:rsid w:val="00B34A7C"/>
    <w:rsid w:val="00B37942"/>
    <w:rsid w:val="00B46A53"/>
    <w:rsid w:val="00B534F0"/>
    <w:rsid w:val="00B542F4"/>
    <w:rsid w:val="00B556ED"/>
    <w:rsid w:val="00B65182"/>
    <w:rsid w:val="00B86FF2"/>
    <w:rsid w:val="00B93239"/>
    <w:rsid w:val="00B96F3D"/>
    <w:rsid w:val="00BA2CD2"/>
    <w:rsid w:val="00BB0961"/>
    <w:rsid w:val="00BB48F7"/>
    <w:rsid w:val="00BD5153"/>
    <w:rsid w:val="00BE5974"/>
    <w:rsid w:val="00BE7452"/>
    <w:rsid w:val="00BF470A"/>
    <w:rsid w:val="00C15499"/>
    <w:rsid w:val="00C20C5C"/>
    <w:rsid w:val="00C52AD1"/>
    <w:rsid w:val="00C677BE"/>
    <w:rsid w:val="00C76A61"/>
    <w:rsid w:val="00C8094E"/>
    <w:rsid w:val="00C8109A"/>
    <w:rsid w:val="00C82BB9"/>
    <w:rsid w:val="00C96CD8"/>
    <w:rsid w:val="00CA4CFD"/>
    <w:rsid w:val="00CF1385"/>
    <w:rsid w:val="00D02453"/>
    <w:rsid w:val="00D071B8"/>
    <w:rsid w:val="00D16B57"/>
    <w:rsid w:val="00D16DD8"/>
    <w:rsid w:val="00D17914"/>
    <w:rsid w:val="00D34309"/>
    <w:rsid w:val="00D52022"/>
    <w:rsid w:val="00D558A8"/>
    <w:rsid w:val="00D570EB"/>
    <w:rsid w:val="00D62FA3"/>
    <w:rsid w:val="00D67FC1"/>
    <w:rsid w:val="00D73515"/>
    <w:rsid w:val="00D932EE"/>
    <w:rsid w:val="00D9364F"/>
    <w:rsid w:val="00DC523B"/>
    <w:rsid w:val="00DD38E3"/>
    <w:rsid w:val="00DE19F6"/>
    <w:rsid w:val="00DE3F3C"/>
    <w:rsid w:val="00DF40CF"/>
    <w:rsid w:val="00E066AB"/>
    <w:rsid w:val="00E122CE"/>
    <w:rsid w:val="00E20985"/>
    <w:rsid w:val="00E2478D"/>
    <w:rsid w:val="00E36054"/>
    <w:rsid w:val="00E4121E"/>
    <w:rsid w:val="00E41AC9"/>
    <w:rsid w:val="00E52D70"/>
    <w:rsid w:val="00E57D46"/>
    <w:rsid w:val="00E64612"/>
    <w:rsid w:val="00E82D02"/>
    <w:rsid w:val="00E860A0"/>
    <w:rsid w:val="00E9021B"/>
    <w:rsid w:val="00E93827"/>
    <w:rsid w:val="00E9479C"/>
    <w:rsid w:val="00EC735B"/>
    <w:rsid w:val="00EC78D8"/>
    <w:rsid w:val="00ED550D"/>
    <w:rsid w:val="00EE0F3D"/>
    <w:rsid w:val="00EE19B5"/>
    <w:rsid w:val="00EF3BEA"/>
    <w:rsid w:val="00EF6823"/>
    <w:rsid w:val="00EF71FE"/>
    <w:rsid w:val="00F041F3"/>
    <w:rsid w:val="00F04BB0"/>
    <w:rsid w:val="00F133A7"/>
    <w:rsid w:val="00F2369D"/>
    <w:rsid w:val="00F36AA7"/>
    <w:rsid w:val="00F4228F"/>
    <w:rsid w:val="00F47B6D"/>
    <w:rsid w:val="00F64969"/>
    <w:rsid w:val="00F65092"/>
    <w:rsid w:val="00F6749A"/>
    <w:rsid w:val="00F779CD"/>
    <w:rsid w:val="00F8022F"/>
    <w:rsid w:val="00F92DAC"/>
    <w:rsid w:val="00FD0260"/>
    <w:rsid w:val="00FD5B48"/>
    <w:rsid w:val="00FE0812"/>
    <w:rsid w:val="00FE1A51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D"/>
    <w:pPr>
      <w:spacing w:after="0" w:line="240" w:lineRule="auto"/>
      <w:ind w:firstLine="72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basedOn w:val="a"/>
    <w:next w:val="a0"/>
    <w:link w:val="10"/>
    <w:uiPriority w:val="9"/>
    <w:qFormat/>
    <w:rsid w:val="00DC523B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Angsana New"/>
      <w:b/>
      <w:bCs/>
      <w:kern w:val="28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369D"/>
    <w:pPr>
      <w:spacing w:after="0" w:line="240" w:lineRule="auto"/>
    </w:pPr>
    <w:rPr>
      <w:rFonts w:ascii="TH NiramitIT๙" w:eastAsia="Times New Roman" w:hAnsi="TH NiramitIT๙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122CE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535D4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535D48"/>
    <w:rPr>
      <w:rFonts w:ascii="Tahoma" w:eastAsia="TH SarabunPSK" w:hAnsi="Tahoma" w:cs="Angsana New"/>
      <w:sz w:val="16"/>
      <w:szCs w:val="20"/>
    </w:rPr>
  </w:style>
  <w:style w:type="character" w:customStyle="1" w:styleId="apple-converted-space">
    <w:name w:val="apple-converted-space"/>
    <w:rsid w:val="003D1AB6"/>
  </w:style>
  <w:style w:type="character" w:styleId="ad">
    <w:name w:val="Hyperlink"/>
    <w:rsid w:val="00816A50"/>
    <w:rPr>
      <w:u w:val="single"/>
    </w:rPr>
  </w:style>
  <w:style w:type="paragraph" w:customStyle="1" w:styleId="Default">
    <w:name w:val="Default"/>
    <w:rsid w:val="00816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u w:color="000000"/>
      <w:bdr w:val="nil"/>
    </w:rPr>
  </w:style>
  <w:style w:type="numbering" w:customStyle="1" w:styleId="Lettered">
    <w:name w:val="Lettered"/>
    <w:rsid w:val="002310AE"/>
    <w:pPr>
      <w:numPr>
        <w:numId w:val="10"/>
      </w:numPr>
    </w:pPr>
  </w:style>
  <w:style w:type="numbering" w:customStyle="1" w:styleId="Numbered">
    <w:name w:val="Numbered"/>
    <w:rsid w:val="00DC523B"/>
    <w:pPr>
      <w:numPr>
        <w:numId w:val="13"/>
      </w:numPr>
    </w:pPr>
  </w:style>
  <w:style w:type="character" w:customStyle="1" w:styleId="Hyperlink0">
    <w:name w:val="Hyperlink.0"/>
    <w:basedOn w:val="a1"/>
    <w:rsid w:val="00DC523B"/>
    <w:rPr>
      <w:color w:val="000000"/>
      <w:u w:val="none" w:color="0000FF"/>
    </w:rPr>
  </w:style>
  <w:style w:type="character" w:customStyle="1" w:styleId="NoneA">
    <w:name w:val="None A"/>
    <w:rsid w:val="00DC523B"/>
    <w:rPr>
      <w:lang w:val="en-US"/>
    </w:rPr>
  </w:style>
  <w:style w:type="character" w:customStyle="1" w:styleId="10">
    <w:name w:val="หัวเรื่อง 1 อักขระ"/>
    <w:basedOn w:val="a1"/>
    <w:link w:val="1"/>
    <w:uiPriority w:val="9"/>
    <w:rsid w:val="00DC523B"/>
    <w:rPr>
      <w:rFonts w:ascii="Arial" w:eastAsia="Times New Roman" w:hAnsi="Arial" w:cs="Angsana New"/>
      <w:b/>
      <w:bCs/>
      <w:kern w:val="28"/>
      <w:sz w:val="24"/>
      <w:shd w:val="pct10" w:color="auto" w:fill="auto"/>
    </w:rPr>
  </w:style>
  <w:style w:type="character" w:customStyle="1" w:styleId="a6">
    <w:name w:val="รายการย่อหน้า อักขระ"/>
    <w:link w:val="a5"/>
    <w:uiPriority w:val="34"/>
    <w:rsid w:val="00DC523B"/>
    <w:rPr>
      <w:rFonts w:ascii="TH SarabunPSK" w:eastAsia="TH SarabunPSK" w:hAnsi="TH SarabunPSK" w:cs="Angsana New"/>
      <w:sz w:val="32"/>
      <w:szCs w:val="35"/>
    </w:rPr>
  </w:style>
  <w:style w:type="paragraph" w:styleId="a0">
    <w:name w:val="Body Text"/>
    <w:basedOn w:val="a"/>
    <w:link w:val="ae"/>
    <w:uiPriority w:val="99"/>
    <w:unhideWhenUsed/>
    <w:rsid w:val="00DC523B"/>
    <w:pPr>
      <w:spacing w:after="120" w:line="276" w:lineRule="auto"/>
      <w:ind w:firstLine="0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เนื้อความ อักขระ"/>
    <w:basedOn w:val="a1"/>
    <w:link w:val="a0"/>
    <w:uiPriority w:val="99"/>
    <w:rsid w:val="00DC523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D"/>
    <w:pPr>
      <w:spacing w:after="0" w:line="240" w:lineRule="auto"/>
      <w:ind w:firstLine="72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basedOn w:val="a"/>
    <w:next w:val="a0"/>
    <w:link w:val="10"/>
    <w:uiPriority w:val="9"/>
    <w:qFormat/>
    <w:rsid w:val="00DC523B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Angsana New"/>
      <w:b/>
      <w:bCs/>
      <w:kern w:val="28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369D"/>
    <w:pPr>
      <w:spacing w:after="0" w:line="240" w:lineRule="auto"/>
    </w:pPr>
    <w:rPr>
      <w:rFonts w:ascii="TH NiramitIT๙" w:eastAsia="Times New Roman" w:hAnsi="TH NiramitIT๙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122CE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4158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41581A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535D4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535D48"/>
    <w:rPr>
      <w:rFonts w:ascii="Tahoma" w:eastAsia="TH SarabunPSK" w:hAnsi="Tahoma" w:cs="Angsana New"/>
      <w:sz w:val="16"/>
      <w:szCs w:val="20"/>
    </w:rPr>
  </w:style>
  <w:style w:type="character" w:customStyle="1" w:styleId="apple-converted-space">
    <w:name w:val="apple-converted-space"/>
    <w:rsid w:val="003D1AB6"/>
  </w:style>
  <w:style w:type="character" w:styleId="ad">
    <w:name w:val="Hyperlink"/>
    <w:rsid w:val="00816A50"/>
    <w:rPr>
      <w:u w:val="single"/>
    </w:rPr>
  </w:style>
  <w:style w:type="paragraph" w:customStyle="1" w:styleId="Default">
    <w:name w:val="Default"/>
    <w:rsid w:val="00816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u w:color="000000"/>
      <w:bdr w:val="nil"/>
    </w:rPr>
  </w:style>
  <w:style w:type="numbering" w:customStyle="1" w:styleId="Lettered">
    <w:name w:val="Lettered"/>
    <w:rsid w:val="002310AE"/>
    <w:pPr>
      <w:numPr>
        <w:numId w:val="10"/>
      </w:numPr>
    </w:pPr>
  </w:style>
  <w:style w:type="numbering" w:customStyle="1" w:styleId="Numbered">
    <w:name w:val="Numbered"/>
    <w:rsid w:val="00DC523B"/>
    <w:pPr>
      <w:numPr>
        <w:numId w:val="13"/>
      </w:numPr>
    </w:pPr>
  </w:style>
  <w:style w:type="character" w:customStyle="1" w:styleId="Hyperlink0">
    <w:name w:val="Hyperlink.0"/>
    <w:basedOn w:val="a1"/>
    <w:rsid w:val="00DC523B"/>
    <w:rPr>
      <w:color w:val="000000"/>
      <w:u w:val="none" w:color="0000FF"/>
    </w:rPr>
  </w:style>
  <w:style w:type="character" w:customStyle="1" w:styleId="NoneA">
    <w:name w:val="None A"/>
    <w:rsid w:val="00DC523B"/>
    <w:rPr>
      <w:lang w:val="en-US"/>
    </w:rPr>
  </w:style>
  <w:style w:type="character" w:customStyle="1" w:styleId="10">
    <w:name w:val="หัวเรื่อง 1 อักขระ"/>
    <w:basedOn w:val="a1"/>
    <w:link w:val="1"/>
    <w:uiPriority w:val="9"/>
    <w:rsid w:val="00DC523B"/>
    <w:rPr>
      <w:rFonts w:ascii="Arial" w:eastAsia="Times New Roman" w:hAnsi="Arial" w:cs="Angsana New"/>
      <w:b/>
      <w:bCs/>
      <w:kern w:val="28"/>
      <w:sz w:val="24"/>
      <w:shd w:val="pct10" w:color="auto" w:fill="auto"/>
    </w:rPr>
  </w:style>
  <w:style w:type="character" w:customStyle="1" w:styleId="a6">
    <w:name w:val="รายการย่อหน้า อักขระ"/>
    <w:link w:val="a5"/>
    <w:uiPriority w:val="34"/>
    <w:rsid w:val="00DC523B"/>
    <w:rPr>
      <w:rFonts w:ascii="TH SarabunPSK" w:eastAsia="TH SarabunPSK" w:hAnsi="TH SarabunPSK" w:cs="Angsana New"/>
      <w:sz w:val="32"/>
      <w:szCs w:val="35"/>
    </w:rPr>
  </w:style>
  <w:style w:type="paragraph" w:styleId="a0">
    <w:name w:val="Body Text"/>
    <w:basedOn w:val="a"/>
    <w:link w:val="ae"/>
    <w:uiPriority w:val="99"/>
    <w:unhideWhenUsed/>
    <w:rsid w:val="00DC523B"/>
    <w:pPr>
      <w:spacing w:after="120" w:line="276" w:lineRule="auto"/>
      <w:ind w:firstLine="0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เนื้อความ อักขระ"/>
    <w:basedOn w:val="a1"/>
    <w:link w:val="a0"/>
    <w:uiPriority w:val="99"/>
    <w:rsid w:val="00DC52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47DC-0873-4701-B8A6-9830C585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QA_Ple</cp:lastModifiedBy>
  <cp:revision>9</cp:revision>
  <cp:lastPrinted>2017-06-09T07:58:00Z</cp:lastPrinted>
  <dcterms:created xsi:type="dcterms:W3CDTF">2017-06-06T01:56:00Z</dcterms:created>
  <dcterms:modified xsi:type="dcterms:W3CDTF">2017-06-09T07:58:00Z</dcterms:modified>
</cp:coreProperties>
</file>