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0" w:rsidRPr="006416FA" w:rsidRDefault="002A50A0" w:rsidP="00126821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416FA">
        <w:rPr>
          <w:rFonts w:ascii="TH SarabunPSK" w:hAnsi="TH SarabunPSK" w:cs="TH SarabunPSK"/>
          <w:sz w:val="32"/>
          <w:szCs w:val="32"/>
          <w:cs/>
        </w:rPr>
        <w:t xml:space="preserve">รูปแบบการเขียน </w:t>
      </w:r>
      <w:r w:rsidRPr="006416FA">
        <w:rPr>
          <w:rFonts w:ascii="TH SarabunPSK" w:hAnsi="TH SarabunPSK" w:cs="TH SarabunPSK"/>
          <w:sz w:val="32"/>
          <w:szCs w:val="32"/>
        </w:rPr>
        <w:t>Introduction</w:t>
      </w:r>
      <w:r w:rsidRPr="006416FA">
        <w:rPr>
          <w:rFonts w:ascii="TH SarabunPSK" w:hAnsi="TH SarabunPSK" w:cs="TH SarabunPSK"/>
          <w:sz w:val="32"/>
          <w:szCs w:val="32"/>
          <w:cs/>
        </w:rPr>
        <w:t xml:space="preserve"> รวมทั้งหมด ไม่เกิน 5 หน้า ประกอบไปด้วย</w:t>
      </w:r>
    </w:p>
    <w:p w:rsidR="00FF1C1E" w:rsidRPr="006416FA" w:rsidRDefault="00126821" w:rsidP="0012682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416FA">
        <w:rPr>
          <w:rFonts w:ascii="TH SarabunPSK" w:hAnsi="TH SarabunPSK" w:cs="TH SarabunPSK"/>
          <w:sz w:val="32"/>
          <w:szCs w:val="32"/>
        </w:rPr>
        <w:t>Executive summary of the SAR</w:t>
      </w:r>
    </w:p>
    <w:p w:rsidR="00126821" w:rsidRPr="006416FA" w:rsidRDefault="00126821" w:rsidP="00126821">
      <w:pPr>
        <w:pStyle w:val="a3"/>
        <w:rPr>
          <w:rFonts w:ascii="TH SarabunPSK" w:hAnsi="TH SarabunPSK" w:cs="TH SarabunPSK"/>
          <w:sz w:val="32"/>
          <w:szCs w:val="32"/>
        </w:rPr>
      </w:pPr>
      <w:r w:rsidRPr="006416FA">
        <w:rPr>
          <w:rFonts w:ascii="TH SarabunPSK" w:hAnsi="TH SarabunPSK" w:cs="TH SarabunPSK"/>
          <w:sz w:val="32"/>
          <w:szCs w:val="32"/>
          <w:cs/>
        </w:rPr>
        <w:t xml:space="preserve">ประมาณ 1 </w:t>
      </w:r>
      <w:r w:rsidRPr="006416FA">
        <w:rPr>
          <w:rFonts w:ascii="TH SarabunPSK" w:hAnsi="TH SarabunPSK" w:cs="TH SarabunPSK"/>
          <w:sz w:val="32"/>
          <w:szCs w:val="32"/>
        </w:rPr>
        <w:t>paragraph</w:t>
      </w:r>
    </w:p>
    <w:p w:rsidR="00126821" w:rsidRPr="006416FA" w:rsidRDefault="00126821" w:rsidP="0012682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416FA">
        <w:rPr>
          <w:rFonts w:ascii="TH SarabunPSK" w:hAnsi="TH SarabunPSK" w:cs="TH SarabunPSK"/>
          <w:sz w:val="32"/>
          <w:szCs w:val="32"/>
        </w:rPr>
        <w:t xml:space="preserve">Assessment Organized </w:t>
      </w:r>
    </w:p>
    <w:p w:rsidR="00126821" w:rsidRPr="006416FA" w:rsidRDefault="00126821" w:rsidP="00126821">
      <w:pPr>
        <w:pStyle w:val="a3"/>
        <w:rPr>
          <w:rFonts w:ascii="TH SarabunPSK" w:hAnsi="TH SarabunPSK" w:cs="TH SarabunPSK"/>
          <w:sz w:val="32"/>
          <w:szCs w:val="32"/>
        </w:rPr>
      </w:pPr>
      <w:r w:rsidRPr="006416FA">
        <w:rPr>
          <w:rFonts w:ascii="TH SarabunPSK" w:hAnsi="TH SarabunPSK" w:cs="TH SarabunPSK"/>
          <w:sz w:val="32"/>
          <w:szCs w:val="32"/>
          <w:cs/>
        </w:rPr>
        <w:t>(</w:t>
      </w:r>
      <w:r w:rsidRPr="006416FA">
        <w:rPr>
          <w:rFonts w:ascii="TH SarabunPSK" w:hAnsi="TH SarabunPSK" w:cs="TH SarabunPSK"/>
          <w:sz w:val="32"/>
          <w:szCs w:val="32"/>
        </w:rPr>
        <w:t>how the self</w:t>
      </w:r>
      <w:r w:rsidRPr="006416FA">
        <w:rPr>
          <w:rFonts w:ascii="TH SarabunPSK" w:hAnsi="TH SarabunPSK" w:cs="TH SarabunPSK"/>
          <w:sz w:val="32"/>
          <w:szCs w:val="32"/>
          <w:cs/>
        </w:rPr>
        <w:t>-</w:t>
      </w:r>
      <w:r w:rsidRPr="006416FA">
        <w:rPr>
          <w:rFonts w:ascii="TH SarabunPSK" w:hAnsi="TH SarabunPSK" w:cs="TH SarabunPSK"/>
          <w:sz w:val="32"/>
          <w:szCs w:val="32"/>
        </w:rPr>
        <w:t>assessment was carried out and who were involved?</w:t>
      </w:r>
      <w:r w:rsidRPr="006416FA">
        <w:rPr>
          <w:rFonts w:ascii="TH SarabunPSK" w:hAnsi="TH SarabunPSK" w:cs="TH SarabunPSK"/>
          <w:sz w:val="32"/>
          <w:szCs w:val="32"/>
          <w:cs/>
        </w:rPr>
        <w:t>)</w:t>
      </w:r>
    </w:p>
    <w:p w:rsidR="00126821" w:rsidRPr="006416FA" w:rsidRDefault="00126821" w:rsidP="00126821">
      <w:pPr>
        <w:pStyle w:val="a3"/>
        <w:rPr>
          <w:rFonts w:ascii="TH SarabunPSK" w:hAnsi="TH SarabunPSK" w:cs="TH SarabunPSK"/>
          <w:sz w:val="32"/>
          <w:szCs w:val="32"/>
        </w:rPr>
      </w:pPr>
      <w:r w:rsidRPr="006416FA">
        <w:rPr>
          <w:rFonts w:ascii="TH SarabunPSK" w:hAnsi="TH SarabunPSK" w:cs="TH SarabunPSK"/>
          <w:sz w:val="32"/>
          <w:szCs w:val="32"/>
          <w:cs/>
        </w:rPr>
        <w:t xml:space="preserve">ประมาณ 1 </w:t>
      </w:r>
      <w:r w:rsidRPr="006416FA">
        <w:rPr>
          <w:rFonts w:ascii="TH SarabunPSK" w:hAnsi="TH SarabunPSK" w:cs="TH SarabunPSK"/>
          <w:sz w:val="32"/>
          <w:szCs w:val="32"/>
        </w:rPr>
        <w:t>paragraph</w:t>
      </w:r>
    </w:p>
    <w:p w:rsidR="00126821" w:rsidRPr="006416FA" w:rsidRDefault="00126821" w:rsidP="0012682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416FA">
        <w:rPr>
          <w:rFonts w:ascii="TH SarabunPSK" w:hAnsi="TH SarabunPSK" w:cs="TH SarabunPSK"/>
          <w:sz w:val="32"/>
          <w:szCs w:val="32"/>
        </w:rPr>
        <w:t>Brief description</w:t>
      </w:r>
    </w:p>
    <w:p w:rsidR="00126821" w:rsidRPr="006416FA" w:rsidRDefault="00126821" w:rsidP="00126821">
      <w:pPr>
        <w:pStyle w:val="a3"/>
        <w:rPr>
          <w:rFonts w:ascii="TH SarabunPSK" w:hAnsi="TH SarabunPSK" w:cs="TH SarabunPSK"/>
          <w:sz w:val="32"/>
          <w:szCs w:val="32"/>
        </w:rPr>
      </w:pPr>
      <w:r w:rsidRPr="006416FA">
        <w:rPr>
          <w:rFonts w:ascii="TH SarabunPSK" w:hAnsi="TH SarabunPSK" w:cs="TH SarabunPSK"/>
          <w:sz w:val="32"/>
          <w:szCs w:val="32"/>
          <w:cs/>
        </w:rPr>
        <w:t>(</w:t>
      </w:r>
      <w:r w:rsidRPr="006416FA">
        <w:rPr>
          <w:rFonts w:ascii="TH SarabunPSK" w:hAnsi="TH SarabunPSK" w:cs="TH SarabunPSK"/>
          <w:sz w:val="32"/>
          <w:szCs w:val="32"/>
        </w:rPr>
        <w:t>Brief University, faculty, department</w:t>
      </w:r>
      <w:r w:rsidRPr="006416F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6416FA">
        <w:rPr>
          <w:rFonts w:ascii="TH SarabunPSK" w:hAnsi="TH SarabunPSK" w:cs="TH SarabunPSK"/>
          <w:sz w:val="32"/>
          <w:szCs w:val="32"/>
        </w:rPr>
        <w:t>outline the history of quality assurance, mission, vision, objective, and quality policy of the university followed by a brief description of the faculty and department</w:t>
      </w:r>
      <w:r w:rsidRPr="006416FA">
        <w:rPr>
          <w:rFonts w:ascii="TH SarabunPSK" w:hAnsi="TH SarabunPSK" w:cs="TH SarabunPSK"/>
          <w:sz w:val="32"/>
          <w:szCs w:val="32"/>
          <w:cs/>
        </w:rPr>
        <w:t>)</w:t>
      </w:r>
      <w:r w:rsidR="002A50A0" w:rsidRPr="006416FA">
        <w:rPr>
          <w:rFonts w:ascii="TH SarabunPSK" w:hAnsi="TH SarabunPSK" w:cs="TH SarabunPSK"/>
          <w:sz w:val="32"/>
          <w:szCs w:val="32"/>
          <w:cs/>
        </w:rPr>
        <w:t xml:space="preserve"> ทั้งนี้มหาวิทยาลัยได้เพิ่มเติมในส่วนมหาวิทยาลัยมาให้ดังแนบ</w:t>
      </w:r>
    </w:p>
    <w:p w:rsidR="002A50A0" w:rsidRPr="006416FA" w:rsidRDefault="002A50A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16F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A50A0" w:rsidRPr="006416FA" w:rsidRDefault="002A50A0" w:rsidP="002A50A0">
      <w:pPr>
        <w:rPr>
          <w:rFonts w:ascii="TH SarabunPSK" w:hAnsi="TH SarabunPSK" w:cs="TH SarabunPSK"/>
          <w:b/>
          <w:bCs/>
          <w:sz w:val="32"/>
          <w:szCs w:val="32"/>
        </w:rPr>
      </w:pPr>
      <w:r w:rsidRPr="006416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มหาวิทยาลัยศรีนครินทรวิโรฒ  </w:t>
      </w:r>
    </w:p>
    <w:p w:rsidR="002A50A0" w:rsidRPr="006416FA" w:rsidRDefault="002A50A0" w:rsidP="002A50A0">
      <w:pPr>
        <w:pStyle w:val="a4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16FA">
        <w:rPr>
          <w:rFonts w:ascii="TH SarabunPSK" w:hAnsi="TH SarabunPSK" w:cs="TH SarabunPSK"/>
          <w:sz w:val="32"/>
          <w:szCs w:val="32"/>
          <w:cs/>
        </w:rPr>
        <w:t xml:space="preserve">มหาวิทยาลัยศรีนครินทรวิโรฒ  พัฒนาจากโรงเรียนฝึกหัดครูชั้นสูง โดยสถาปนาในปีพุทธศักราช </w:t>
      </w:r>
      <w:r w:rsidRPr="006416FA">
        <w:rPr>
          <w:rFonts w:ascii="TH SarabunPSK" w:hAnsi="TH SarabunPSK" w:cs="TH SarabunPSK"/>
          <w:spacing w:val="-4"/>
          <w:sz w:val="32"/>
          <w:szCs w:val="32"/>
          <w:cs/>
        </w:rPr>
        <w:t>2492  สถาปนาเป็นวิทยาลัยวิชาการศึกษาในปีพุทธศักราช 2496 และสถาปนาเป็นมหาวิทยาลัยศรีนครินทรวิโรฒ</w:t>
      </w:r>
      <w:r w:rsidRPr="006416FA">
        <w:rPr>
          <w:rFonts w:ascii="TH SarabunPSK" w:hAnsi="TH SarabunPSK" w:cs="TH SarabunPSK"/>
          <w:sz w:val="32"/>
          <w:szCs w:val="32"/>
          <w:cs/>
        </w:rPr>
        <w:t xml:space="preserve"> “มหาวิทยาลัยที่เจริญเป็นศรีสง่าแก่มหานคร”เมื่อวันที่ 29 มิถุนายน 2517 โดยนามของมหาวิทยาลัย ได้รับพระราชทานนามจาก พระบาทสมเด็จพระปรมินทรมหาภูมิพลอดุลยเดช ซึ่งทรงพระกรุณาโปรดเกล้า ฯ เมื่อ </w:t>
      </w:r>
      <w:r w:rsidRPr="006416FA">
        <w:rPr>
          <w:rFonts w:ascii="TH SarabunPSK" w:hAnsi="TH SarabunPSK" w:cs="TH SarabunPSK"/>
          <w:sz w:val="32"/>
          <w:szCs w:val="32"/>
        </w:rPr>
        <w:t xml:space="preserve">6 </w:t>
      </w:r>
      <w:r w:rsidRPr="006416FA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Pr="006416FA">
        <w:rPr>
          <w:rFonts w:ascii="TH SarabunPSK" w:hAnsi="TH SarabunPSK" w:cs="TH SarabunPSK"/>
          <w:sz w:val="32"/>
          <w:szCs w:val="32"/>
        </w:rPr>
        <w:t>2517</w:t>
      </w:r>
    </w:p>
    <w:p w:rsidR="002A50A0" w:rsidRPr="006416FA" w:rsidRDefault="002A50A0" w:rsidP="002A50A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416FA">
        <w:rPr>
          <w:rFonts w:ascii="TH SarabunPSK" w:eastAsia="Times New Roman" w:hAnsi="TH SarabunPSK" w:cs="TH SarabunPSK"/>
          <w:sz w:val="32"/>
          <w:szCs w:val="32"/>
          <w:cs/>
        </w:rPr>
        <w:tab/>
        <w:t>สภามหาวิทยาลัยศรีนครินทรวิ</w:t>
      </w:r>
      <w:proofErr w:type="spellStart"/>
      <w:r w:rsidRPr="006416FA">
        <w:rPr>
          <w:rFonts w:ascii="TH SarabunPSK" w:eastAsia="Times New Roman" w:hAnsi="TH SarabunPSK" w:cs="TH SarabunPSK"/>
          <w:sz w:val="32"/>
          <w:szCs w:val="32"/>
          <w:cs/>
        </w:rPr>
        <w:t>โรฒ</w:t>
      </w:r>
      <w:proofErr w:type="spellEnd"/>
      <w:r w:rsidRPr="006416FA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เมื่อการประชุมครั้งที่ 11/2559 วันที่ 14 กันยายน 2559 มีมติเห็นชอบการปรับระบบคุณภาพมหาวิทยาลัยศรีนครินทวิ</w:t>
      </w:r>
      <w:proofErr w:type="spellStart"/>
      <w:r w:rsidRPr="006416FA">
        <w:rPr>
          <w:rFonts w:ascii="TH SarabunPSK" w:eastAsia="Times New Roman" w:hAnsi="TH SarabunPSK" w:cs="TH SarabunPSK"/>
          <w:sz w:val="32"/>
          <w:szCs w:val="32"/>
          <w:cs/>
        </w:rPr>
        <w:t>โรฒ</w:t>
      </w:r>
      <w:proofErr w:type="spellEnd"/>
      <w:r w:rsidRPr="006416FA">
        <w:rPr>
          <w:rFonts w:ascii="TH SarabunPSK" w:eastAsia="Times New Roman" w:hAnsi="TH SarabunPSK" w:cs="TH SarabunPSK"/>
          <w:sz w:val="32"/>
          <w:szCs w:val="32"/>
          <w:cs/>
        </w:rPr>
        <w:t xml:space="preserve"> เข้าสู่เกณฑ์คุณภาพการศึกษาเพื่อการดำเนินการที่เป็นเลิศ (</w:t>
      </w:r>
      <w:r w:rsidRPr="006416FA">
        <w:rPr>
          <w:rFonts w:ascii="TH SarabunPSK" w:eastAsia="Times New Roman" w:hAnsi="TH SarabunPSK" w:cs="TH SarabunPSK"/>
          <w:sz w:val="32"/>
          <w:szCs w:val="32"/>
        </w:rPr>
        <w:t>Education Criteria for Performance Excellence</w:t>
      </w:r>
      <w:r w:rsidRPr="006416FA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proofErr w:type="spellStart"/>
      <w:r w:rsidRPr="006416FA">
        <w:rPr>
          <w:rFonts w:ascii="TH SarabunPSK" w:eastAsia="Times New Roman" w:hAnsi="TH SarabunPSK" w:cs="TH SarabunPSK"/>
          <w:sz w:val="32"/>
          <w:szCs w:val="32"/>
        </w:rPr>
        <w:t>EdPEx</w:t>
      </w:r>
      <w:proofErr w:type="spellEnd"/>
      <w:r w:rsidRPr="006416FA">
        <w:rPr>
          <w:rFonts w:ascii="TH SarabunPSK" w:eastAsia="Times New Roman" w:hAnsi="TH SarabunPSK" w:cs="TH SarabunPSK"/>
          <w:sz w:val="32"/>
          <w:szCs w:val="32"/>
          <w:cs/>
        </w:rPr>
        <w:t xml:space="preserve">) โดยมีเป้าหมายและแผนการดำเนินงานให้ทุกส่วนงานปรับระบบคุณภาพเข้าสู่เกณฑ์ </w:t>
      </w:r>
      <w:proofErr w:type="spellStart"/>
      <w:r w:rsidRPr="006416FA">
        <w:rPr>
          <w:rFonts w:ascii="TH SarabunPSK" w:eastAsia="Times New Roman" w:hAnsi="TH SarabunPSK" w:cs="TH SarabunPSK"/>
          <w:sz w:val="32"/>
          <w:szCs w:val="32"/>
        </w:rPr>
        <w:t>EdPEx</w:t>
      </w:r>
      <w:proofErr w:type="spellEnd"/>
      <w:r w:rsidRPr="006416F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416F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และการประเมินระดับหลักสูตรเป็น </w:t>
      </w:r>
      <w:r w:rsidRPr="006416FA">
        <w:rPr>
          <w:rFonts w:ascii="TH SarabunPSK" w:eastAsia="Times New Roman" w:hAnsi="TH SarabunPSK" w:cs="TH SarabunPSK"/>
          <w:sz w:val="32"/>
          <w:szCs w:val="32"/>
        </w:rPr>
        <w:t xml:space="preserve">outcome based education </w:t>
      </w:r>
      <w:r w:rsidRPr="006416FA">
        <w:rPr>
          <w:rFonts w:ascii="TH SarabunPSK" w:eastAsia="Times New Roman" w:hAnsi="TH SarabunPSK" w:cs="TH SarabunPSK"/>
          <w:sz w:val="32"/>
          <w:szCs w:val="32"/>
          <w:cs/>
        </w:rPr>
        <w:t xml:space="preserve">ทั้งมหาวิทยาลัยภายในปีการศึกษา 2562 </w:t>
      </w:r>
    </w:p>
    <w:p w:rsidR="00BF26A9" w:rsidRPr="0027389E" w:rsidRDefault="002A50A0" w:rsidP="0027389E">
      <w:pPr>
        <w:spacing w:after="0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  <w:cs/>
        </w:rPr>
      </w:pPr>
      <w:r w:rsidRPr="006416FA">
        <w:rPr>
          <w:rFonts w:ascii="TH SarabunPSK" w:hAnsi="TH SarabunPSK" w:cs="TH SarabunPSK"/>
          <w:sz w:val="32"/>
          <w:szCs w:val="32"/>
          <w:cs/>
        </w:rPr>
        <w:t>มหาวิทยาลัยมีวิสัยทัศน์ “</w:t>
      </w:r>
      <w:r w:rsidRPr="006416FA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มหาวิทยาลัยศรีนครินทรวิโรฒเป็นองค์กรชั้นนำแห่งการเรียนรู้และวิจัยบนฐานการศึกษาคุณธรรม</w:t>
      </w:r>
      <w:r w:rsidRPr="006416FA">
        <w:rPr>
          <w:rFonts w:ascii="TH SarabunPSK" w:hAnsi="TH SarabunPSK" w:cs="TH SarabunPSK"/>
          <w:sz w:val="32"/>
          <w:szCs w:val="32"/>
          <w:cs/>
        </w:rPr>
        <w:t xml:space="preserve"> และรับใช้สังคม มุ่งสร้างสรรค์นวัตกรรมสู่สากล” ซึ่งในปีการศึกษา 25</w:t>
      </w:r>
      <w:r w:rsidR="00C0162C" w:rsidRPr="006416FA">
        <w:rPr>
          <w:rFonts w:ascii="TH SarabunPSK" w:hAnsi="TH SarabunPSK" w:cs="TH SarabunPSK"/>
          <w:sz w:val="32"/>
          <w:szCs w:val="32"/>
          <w:cs/>
        </w:rPr>
        <w:t>60</w:t>
      </w:r>
      <w:r w:rsidRPr="006416FA">
        <w:rPr>
          <w:rFonts w:ascii="TH SarabunPSK" w:hAnsi="TH SarabunPSK" w:cs="TH SarabunPSK"/>
          <w:sz w:val="32"/>
          <w:szCs w:val="32"/>
          <w:cs/>
        </w:rPr>
        <w:t xml:space="preserve"> มหาวิทยาลัยมีหลักสูตรที่เปิดสอน จำนวน </w:t>
      </w:r>
      <w:r w:rsidR="004530BB" w:rsidRPr="006416FA">
        <w:rPr>
          <w:rFonts w:ascii="TH SarabunPSK" w:hAnsi="TH SarabunPSK" w:cs="TH SarabunPSK"/>
          <w:sz w:val="32"/>
          <w:szCs w:val="32"/>
        </w:rPr>
        <w:t>161</w:t>
      </w:r>
      <w:r w:rsidRPr="006416FA">
        <w:rPr>
          <w:rFonts w:ascii="TH SarabunPSK" w:hAnsi="TH SarabunPSK" w:cs="TH SarabunPSK"/>
          <w:sz w:val="32"/>
          <w:szCs w:val="32"/>
          <w:cs/>
        </w:rPr>
        <w:t xml:space="preserve"> หลักสูตร แบ่งเป็นระดับปริญญาตรี </w:t>
      </w:r>
      <w:r w:rsidR="00192017" w:rsidRPr="006416FA">
        <w:rPr>
          <w:rFonts w:ascii="TH SarabunPSK" w:hAnsi="TH SarabunPSK" w:cs="TH SarabunPSK"/>
          <w:sz w:val="32"/>
          <w:szCs w:val="32"/>
        </w:rPr>
        <w:t>82</w:t>
      </w:r>
      <w:r w:rsidRPr="006416FA">
        <w:rPr>
          <w:rFonts w:ascii="TH SarabunPSK" w:hAnsi="TH SarabunPSK" w:cs="TH SarabunPSK"/>
          <w:sz w:val="32"/>
          <w:szCs w:val="32"/>
          <w:cs/>
        </w:rPr>
        <w:t xml:space="preserve"> หลักสูตร และระดับบัณฑิตศึกษา 7</w:t>
      </w:r>
      <w:r w:rsidR="00192017" w:rsidRPr="006416FA">
        <w:rPr>
          <w:rFonts w:ascii="TH SarabunPSK" w:hAnsi="TH SarabunPSK" w:cs="TH SarabunPSK"/>
          <w:sz w:val="32"/>
          <w:szCs w:val="32"/>
        </w:rPr>
        <w:t>9</w:t>
      </w:r>
      <w:r w:rsidRPr="006416FA">
        <w:rPr>
          <w:rFonts w:ascii="TH SarabunPSK" w:hAnsi="TH SarabunPSK" w:cs="TH SarabunPSK"/>
          <w:sz w:val="32"/>
          <w:szCs w:val="32"/>
          <w:cs/>
        </w:rPr>
        <w:t xml:space="preserve"> หลักสูตร โดยมีจำนวนนิสิตทั้งหมดในระดับปริญญาตรี </w:t>
      </w:r>
      <w:r w:rsidR="00711CC7" w:rsidRPr="006416FA">
        <w:rPr>
          <w:rFonts w:ascii="TH SarabunPSK" w:hAnsi="TH SarabunPSK" w:cs="TH SarabunPSK"/>
          <w:sz w:val="32"/>
          <w:szCs w:val="32"/>
        </w:rPr>
        <w:t>20,463</w:t>
      </w:r>
      <w:r w:rsidRPr="006416FA">
        <w:rPr>
          <w:rFonts w:ascii="TH SarabunPSK" w:hAnsi="TH SarabunPSK" w:cs="TH SarabunPSK"/>
          <w:sz w:val="32"/>
          <w:szCs w:val="32"/>
          <w:cs/>
        </w:rPr>
        <w:t xml:space="preserve"> คน ระดับบัณฑิตศึกษา </w:t>
      </w:r>
      <w:r w:rsidR="00711CC7" w:rsidRPr="006416FA">
        <w:rPr>
          <w:rFonts w:ascii="TH SarabunPSK" w:hAnsi="TH SarabunPSK" w:cs="TH SarabunPSK"/>
          <w:sz w:val="32"/>
          <w:szCs w:val="32"/>
        </w:rPr>
        <w:t>3,170</w:t>
      </w:r>
      <w:r w:rsidRPr="006416FA">
        <w:rPr>
          <w:rFonts w:ascii="TH SarabunPSK" w:hAnsi="TH SarabunPSK" w:cs="TH SarabunPSK"/>
          <w:sz w:val="32"/>
          <w:szCs w:val="32"/>
          <w:cs/>
        </w:rPr>
        <w:t xml:space="preserve"> คน และปีการศึกษา 2559  มีบัณฑิตสำเร็จการศึกษาจำนวน </w:t>
      </w:r>
      <w:r w:rsidR="00711CC7" w:rsidRPr="006416FA">
        <w:rPr>
          <w:rFonts w:ascii="TH SarabunPSK" w:hAnsi="TH SarabunPSK" w:cs="TH SarabunPSK"/>
          <w:sz w:val="32"/>
          <w:szCs w:val="32"/>
        </w:rPr>
        <w:t>4,935</w:t>
      </w:r>
      <w:r w:rsidRPr="006416FA">
        <w:rPr>
          <w:rFonts w:ascii="TH SarabunPSK" w:hAnsi="TH SarabunPSK" w:cs="TH SarabunPSK"/>
          <w:sz w:val="32"/>
          <w:szCs w:val="32"/>
          <w:cs/>
        </w:rPr>
        <w:t xml:space="preserve"> คน  ได้งานทำภายใน 1 ปี คิดเป็นร้อยละ 72.20 ของจำนวนบัณฑิตทั้งหมด ทั้งนี้มีการควบคุมดูแลหลักสูตร ผ่านการบริหารงานระดับคณะ จำนวน </w:t>
      </w:r>
      <w:r w:rsidRPr="006416FA">
        <w:rPr>
          <w:rFonts w:ascii="TH SarabunPSK" w:hAnsi="TH SarabunPSK" w:cs="TH SarabunPSK"/>
          <w:sz w:val="32"/>
          <w:szCs w:val="32"/>
        </w:rPr>
        <w:t>19</w:t>
      </w:r>
      <w:r w:rsidRPr="006416FA">
        <w:rPr>
          <w:rFonts w:ascii="TH SarabunPSK" w:hAnsi="TH SarabunPSK" w:cs="TH SarabunPSK"/>
          <w:sz w:val="32"/>
          <w:szCs w:val="32"/>
          <w:cs/>
        </w:rPr>
        <w:t xml:space="preserve"> คณะ และมีสถาบันสนับสนุนพันธกิจการเรียนการสอน จำนวน 2 </w:t>
      </w:r>
      <w:r w:rsidRPr="006416FA">
        <w:rPr>
          <w:rFonts w:ascii="TH SarabunPSK" w:eastAsiaTheme="minorEastAsia" w:hAnsi="TH SarabunPSK" w:cs="TH SarabunPSK"/>
          <w:sz w:val="32"/>
          <w:szCs w:val="32"/>
          <w:cs/>
        </w:rPr>
        <w:t xml:space="preserve">สถาบัน  มีอาจารย์ จำนวน </w:t>
      </w:r>
      <w:r w:rsidRPr="006416FA">
        <w:rPr>
          <w:rFonts w:ascii="TH SarabunPSK" w:eastAsiaTheme="minorEastAsia" w:hAnsi="TH SarabunPSK" w:cs="TH SarabunPSK"/>
          <w:sz w:val="32"/>
          <w:szCs w:val="32"/>
        </w:rPr>
        <w:t>1,</w:t>
      </w:r>
      <w:r w:rsidR="00690EB0">
        <w:rPr>
          <w:rFonts w:ascii="TH SarabunPSK" w:eastAsiaTheme="minorEastAsia" w:hAnsi="TH SarabunPSK" w:cs="TH SarabunPSK" w:hint="cs"/>
          <w:sz w:val="32"/>
          <w:szCs w:val="32"/>
          <w:cs/>
        </w:rPr>
        <w:t>935</w:t>
      </w:r>
      <w:r w:rsidRPr="006416FA">
        <w:rPr>
          <w:rFonts w:ascii="TH SarabunPSK" w:eastAsiaTheme="minorEastAsia" w:hAnsi="TH SarabunPSK" w:cs="TH SarabunPSK"/>
          <w:sz w:val="32"/>
          <w:szCs w:val="32"/>
          <w:cs/>
        </w:rPr>
        <w:t xml:space="preserve"> คน พนักงานสายปฏิบัติการ สา</w:t>
      </w:r>
      <w:r w:rsidR="00A00D44">
        <w:rPr>
          <w:rFonts w:ascii="TH SarabunPSK" w:eastAsiaTheme="minorEastAsia" w:hAnsi="TH SarabunPSK" w:cs="TH SarabunPSK" w:hint="cs"/>
          <w:sz w:val="32"/>
          <w:szCs w:val="32"/>
          <w:cs/>
        </w:rPr>
        <w:t>ย</w:t>
      </w:r>
      <w:r w:rsidRPr="006416FA">
        <w:rPr>
          <w:rFonts w:ascii="TH SarabunPSK" w:eastAsiaTheme="minorEastAsia" w:hAnsi="TH SarabunPSK" w:cs="TH SarabunPSK"/>
          <w:sz w:val="32"/>
          <w:szCs w:val="32"/>
          <w:cs/>
        </w:rPr>
        <w:t xml:space="preserve">สนับสนุน จำนวน </w:t>
      </w:r>
      <w:r w:rsidR="00690EB0">
        <w:rPr>
          <w:rFonts w:ascii="TH SarabunPSK" w:eastAsiaTheme="minorEastAsia" w:hAnsi="TH SarabunPSK" w:cs="TH SarabunPSK" w:hint="cs"/>
          <w:sz w:val="32"/>
          <w:szCs w:val="32"/>
          <w:cs/>
        </w:rPr>
        <w:t>4</w:t>
      </w:r>
      <w:r w:rsidRPr="006416FA">
        <w:rPr>
          <w:rFonts w:ascii="TH SarabunPSK" w:eastAsiaTheme="minorEastAsia" w:hAnsi="TH SarabunPSK" w:cs="TH SarabunPSK"/>
          <w:sz w:val="32"/>
          <w:szCs w:val="32"/>
        </w:rPr>
        <w:t>,</w:t>
      </w:r>
      <w:r w:rsidR="00690EB0">
        <w:rPr>
          <w:rFonts w:ascii="TH SarabunPSK" w:eastAsiaTheme="minorEastAsia" w:hAnsi="TH SarabunPSK" w:cs="TH SarabunPSK" w:hint="cs"/>
          <w:sz w:val="32"/>
          <w:szCs w:val="32"/>
          <w:cs/>
        </w:rPr>
        <w:t>176</w:t>
      </w:r>
      <w:r w:rsidRPr="006416FA">
        <w:rPr>
          <w:rFonts w:ascii="TH SarabunPSK" w:eastAsiaTheme="minorEastAsia" w:hAnsi="TH SarabunPSK" w:cs="TH SarabunPSK"/>
          <w:sz w:val="32"/>
          <w:szCs w:val="32"/>
          <w:cs/>
        </w:rPr>
        <w:t xml:space="preserve"> คน</w:t>
      </w:r>
    </w:p>
    <w:p w:rsidR="00BF26A9" w:rsidRPr="006416FA" w:rsidRDefault="00BF26A9" w:rsidP="00BF26A9">
      <w:pPr>
        <w:pStyle w:val="a3"/>
        <w:rPr>
          <w:rFonts w:ascii="TH SarabunPSK" w:eastAsiaTheme="minorEastAsia" w:hAnsi="TH SarabunPSK" w:cs="TH SarabunPSK"/>
          <w:sz w:val="32"/>
          <w:szCs w:val="32"/>
        </w:rPr>
      </w:pPr>
      <w:r w:rsidRPr="006416FA">
        <w:rPr>
          <w:rFonts w:ascii="TH SarabunPSK" w:eastAsiaTheme="minorEastAsia" w:hAnsi="TH SarabunPSK" w:cs="TH SarabunPSK"/>
          <w:sz w:val="32"/>
          <w:szCs w:val="32"/>
          <w:cs/>
        </w:rPr>
        <w:t xml:space="preserve">ปรัชญา : การศึกษาคือความเจริญงอกงาม </w:t>
      </w:r>
    </w:p>
    <w:p w:rsidR="00BF26A9" w:rsidRPr="006416FA" w:rsidRDefault="00BF26A9" w:rsidP="00BF26A9">
      <w:pPr>
        <w:pStyle w:val="a3"/>
        <w:rPr>
          <w:rFonts w:ascii="TH SarabunPSK" w:eastAsiaTheme="minorEastAsia" w:hAnsi="TH SarabunPSK" w:cs="TH SarabunPSK"/>
          <w:sz w:val="32"/>
          <w:szCs w:val="32"/>
        </w:rPr>
      </w:pPr>
      <w:r w:rsidRPr="006416FA">
        <w:rPr>
          <w:rFonts w:ascii="TH SarabunPSK" w:eastAsiaTheme="minorEastAsia" w:hAnsi="TH SarabunPSK" w:cs="TH SarabunPSK"/>
          <w:sz w:val="32"/>
          <w:szCs w:val="32"/>
          <w:cs/>
        </w:rPr>
        <w:t xml:space="preserve">วิสัยทัศน์: มหาวิทยาลัยศรีนครินทรวิโรฒเป็นองค์กรชั้นนำแห่งการเรียนรู้และวิจัยบนฐานการศึกษาคุณธรรม และรับใช้สังคม มุ่งสร้างสรรค์นวัตกรรมสู่สากล </w:t>
      </w:r>
    </w:p>
    <w:p w:rsidR="00BF26A9" w:rsidRPr="006416FA" w:rsidRDefault="00BF26A9" w:rsidP="00BF26A9">
      <w:pPr>
        <w:pStyle w:val="a3"/>
        <w:rPr>
          <w:rFonts w:ascii="TH SarabunPSK" w:eastAsiaTheme="minorEastAsia" w:hAnsi="TH SarabunPSK" w:cs="TH SarabunPSK"/>
          <w:sz w:val="32"/>
          <w:szCs w:val="32"/>
        </w:rPr>
      </w:pPr>
      <w:r w:rsidRPr="006416FA">
        <w:rPr>
          <w:rFonts w:ascii="TH SarabunPSK" w:eastAsiaTheme="minorEastAsia" w:hAnsi="TH SarabunPSK" w:cs="TH SarabunPSK"/>
          <w:sz w:val="32"/>
          <w:szCs w:val="32"/>
          <w:cs/>
        </w:rPr>
        <w:t xml:space="preserve">พันธกิจ : </w:t>
      </w:r>
    </w:p>
    <w:p w:rsidR="00BF26A9" w:rsidRPr="007526BB" w:rsidRDefault="00BF26A9" w:rsidP="0027389E">
      <w:pPr>
        <w:pStyle w:val="a3"/>
        <w:spacing w:after="0"/>
        <w:rPr>
          <w:rFonts w:ascii="TH SarabunPSK" w:eastAsiaTheme="minorEastAsia" w:hAnsi="TH SarabunPSK" w:cs="TH SarabunPSK"/>
          <w:spacing w:val="-8"/>
          <w:sz w:val="32"/>
          <w:szCs w:val="32"/>
        </w:rPr>
      </w:pPr>
      <w:r w:rsidRPr="007526BB">
        <w:rPr>
          <w:rFonts w:ascii="TH SarabunPSK" w:eastAsiaTheme="minorEastAsia" w:hAnsi="TH SarabunPSK" w:cs="TH SarabunPSK"/>
          <w:spacing w:val="-8"/>
          <w:sz w:val="32"/>
          <w:szCs w:val="32"/>
        </w:rPr>
        <w:t>1</w:t>
      </w:r>
      <w:r w:rsidRPr="007526BB">
        <w:rPr>
          <w:rFonts w:ascii="TH SarabunPSK" w:eastAsiaTheme="minorEastAsia" w:hAnsi="TH SarabunPSK" w:cs="TH SarabunPSK"/>
          <w:spacing w:val="-8"/>
          <w:sz w:val="32"/>
          <w:szCs w:val="32"/>
          <w:cs/>
        </w:rPr>
        <w:t xml:space="preserve">. ผลิตและพัฒนาบุคคลที่มีคุณภาพและคุณธรรมให้แก่สังคม โดยผ่านกระบวนการเรียนรู้และสังคมแห่งการเรียนรู้ </w:t>
      </w:r>
    </w:p>
    <w:p w:rsidR="00BF26A9" w:rsidRPr="006416FA" w:rsidRDefault="00BF26A9" w:rsidP="0027389E">
      <w:pPr>
        <w:pStyle w:val="a3"/>
        <w:spacing w:after="0"/>
        <w:rPr>
          <w:rFonts w:ascii="TH SarabunPSK" w:eastAsiaTheme="minorEastAsia" w:hAnsi="TH SarabunPSK" w:cs="TH SarabunPSK"/>
          <w:sz w:val="32"/>
          <w:szCs w:val="32"/>
        </w:rPr>
      </w:pPr>
      <w:r w:rsidRPr="006416FA">
        <w:rPr>
          <w:rFonts w:ascii="TH SarabunPSK" w:eastAsiaTheme="minorEastAsia" w:hAnsi="TH SarabunPSK" w:cs="TH SarabunPSK"/>
          <w:sz w:val="32"/>
          <w:szCs w:val="32"/>
        </w:rPr>
        <w:t>2</w:t>
      </w:r>
      <w:r w:rsidRPr="006416FA">
        <w:rPr>
          <w:rFonts w:ascii="TH SarabunPSK" w:eastAsiaTheme="minorEastAsia" w:hAnsi="TH SarabunPSK" w:cs="TH SarabunPSK"/>
          <w:sz w:val="32"/>
          <w:szCs w:val="32"/>
          <w:cs/>
        </w:rPr>
        <w:t xml:space="preserve">. สร้างสรรค์งานวิจัยและนวัตกรรมที่มีคุณภาพ มีประโยชน์อย่างยั่งยืนต่อสังคม ทั้งในระดับชาติและนานาชาติ </w:t>
      </w:r>
    </w:p>
    <w:p w:rsidR="00BF26A9" w:rsidRPr="006416FA" w:rsidRDefault="00BF26A9" w:rsidP="0027389E">
      <w:pPr>
        <w:pStyle w:val="a3"/>
        <w:spacing w:after="0"/>
        <w:rPr>
          <w:rFonts w:ascii="TH SarabunPSK" w:eastAsiaTheme="minorEastAsia" w:hAnsi="TH SarabunPSK" w:cs="TH SarabunPSK"/>
          <w:sz w:val="32"/>
          <w:szCs w:val="32"/>
        </w:rPr>
      </w:pPr>
      <w:r w:rsidRPr="006416FA">
        <w:rPr>
          <w:rFonts w:ascii="TH SarabunPSK" w:eastAsiaTheme="minorEastAsia" w:hAnsi="TH SarabunPSK" w:cs="TH SarabunPSK"/>
          <w:sz w:val="32"/>
          <w:szCs w:val="32"/>
        </w:rPr>
        <w:t>3</w:t>
      </w:r>
      <w:r w:rsidRPr="006416FA">
        <w:rPr>
          <w:rFonts w:ascii="TH SarabunPSK" w:eastAsiaTheme="minorEastAsia" w:hAnsi="TH SarabunPSK" w:cs="TH SarabunPSK"/>
          <w:sz w:val="32"/>
          <w:szCs w:val="32"/>
          <w:cs/>
        </w:rPr>
        <w:t xml:space="preserve">. บริการวิชาการที่มีคุณภาพ จิตสำนึกและรับผิดชอบต่อสังคม </w:t>
      </w:r>
    </w:p>
    <w:p w:rsidR="00BF26A9" w:rsidRPr="006416FA" w:rsidRDefault="00BF26A9" w:rsidP="0027389E">
      <w:pPr>
        <w:pStyle w:val="a3"/>
        <w:spacing w:after="0"/>
        <w:rPr>
          <w:rFonts w:ascii="TH SarabunPSK" w:eastAsiaTheme="minorEastAsia" w:hAnsi="TH SarabunPSK" w:cs="TH SarabunPSK"/>
          <w:sz w:val="32"/>
          <w:szCs w:val="32"/>
        </w:rPr>
      </w:pPr>
      <w:r w:rsidRPr="006416FA">
        <w:rPr>
          <w:rFonts w:ascii="TH SarabunPSK" w:eastAsiaTheme="minorEastAsia" w:hAnsi="TH SarabunPSK" w:cs="TH SarabunPSK"/>
          <w:sz w:val="32"/>
          <w:szCs w:val="32"/>
        </w:rPr>
        <w:t>4</w:t>
      </w:r>
      <w:r w:rsidRPr="006416FA">
        <w:rPr>
          <w:rFonts w:ascii="TH SarabunPSK" w:eastAsiaTheme="minorEastAsia" w:hAnsi="TH SarabunPSK" w:cs="TH SarabunPSK"/>
          <w:sz w:val="32"/>
          <w:szCs w:val="32"/>
          <w:cs/>
        </w:rPr>
        <w:t xml:space="preserve">. ศึกษา วิเคราะห์ และทำนุบำรุงวัฒนธรรมและศิลปะ </w:t>
      </w:r>
    </w:p>
    <w:p w:rsidR="00BF26A9" w:rsidRPr="006416FA" w:rsidRDefault="00BF26A9" w:rsidP="0027389E">
      <w:pPr>
        <w:pStyle w:val="a3"/>
        <w:spacing w:after="0"/>
        <w:rPr>
          <w:rFonts w:ascii="TH SarabunPSK" w:eastAsiaTheme="minorEastAsia" w:hAnsi="TH SarabunPSK" w:cs="TH SarabunPSK"/>
          <w:sz w:val="32"/>
          <w:szCs w:val="32"/>
        </w:rPr>
      </w:pPr>
      <w:r w:rsidRPr="006416FA">
        <w:rPr>
          <w:rFonts w:ascii="TH SarabunPSK" w:eastAsiaTheme="minorEastAsia" w:hAnsi="TH SarabunPSK" w:cs="TH SarabunPSK"/>
          <w:sz w:val="32"/>
          <w:szCs w:val="32"/>
        </w:rPr>
        <w:t>5</w:t>
      </w:r>
      <w:r w:rsidRPr="006416FA">
        <w:rPr>
          <w:rFonts w:ascii="TH SarabunPSK" w:eastAsiaTheme="minorEastAsia" w:hAnsi="TH SarabunPSK" w:cs="TH SarabunPSK"/>
          <w:sz w:val="32"/>
          <w:szCs w:val="32"/>
          <w:cs/>
        </w:rPr>
        <w:t xml:space="preserve">. พัฒนาระบบบริหารที่มีคุณภาพและธรรมาภิบาล </w:t>
      </w:r>
    </w:p>
    <w:sectPr w:rsidR="00BF26A9" w:rsidRPr="006416FA" w:rsidSect="0027389E">
      <w:headerReference w:type="default" r:id="rId8"/>
      <w:pgSz w:w="12240" w:h="15840"/>
      <w:pgMar w:top="1134" w:right="1183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C5" w:rsidRDefault="00DB36C5" w:rsidP="00103E65">
      <w:pPr>
        <w:spacing w:after="0" w:line="240" w:lineRule="auto"/>
      </w:pPr>
      <w:r>
        <w:separator/>
      </w:r>
    </w:p>
  </w:endnote>
  <w:endnote w:type="continuationSeparator" w:id="0">
    <w:p w:rsidR="00DB36C5" w:rsidRDefault="00DB36C5" w:rsidP="0010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C5" w:rsidRDefault="00DB36C5" w:rsidP="00103E65">
      <w:pPr>
        <w:spacing w:after="0" w:line="240" w:lineRule="auto"/>
      </w:pPr>
      <w:r>
        <w:separator/>
      </w:r>
    </w:p>
  </w:footnote>
  <w:footnote w:type="continuationSeparator" w:id="0">
    <w:p w:rsidR="00DB36C5" w:rsidRDefault="00DB36C5" w:rsidP="0010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65" w:rsidRPr="00103E65" w:rsidRDefault="00103E65" w:rsidP="00103E65">
    <w:pPr>
      <w:pStyle w:val="a6"/>
      <w:jc w:val="right"/>
      <w:rPr>
        <w:rFonts w:ascii="TH SarabunPSK" w:hAnsi="TH SarabunPSK" w:cs="TH SarabunPSK"/>
        <w:sz w:val="32"/>
        <w:szCs w:val="32"/>
      </w:rPr>
    </w:pPr>
    <w:r w:rsidRPr="00103E65">
      <w:rPr>
        <w:rFonts w:ascii="TH SarabunPSK" w:hAnsi="TH SarabunPSK" w:cs="TH SarabunPSK"/>
        <w:sz w:val="32"/>
        <w:szCs w:val="32"/>
        <w:cs/>
      </w:rPr>
      <w:t xml:space="preserve">เอกสารแนบ </w:t>
    </w:r>
    <w:r w:rsidR="007B371E">
      <w:rPr>
        <w:rFonts w:ascii="TH SarabunPSK" w:hAnsi="TH SarabunPSK" w:cs="TH SarabunPSK"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3435"/>
    <w:multiLevelType w:val="hybridMultilevel"/>
    <w:tmpl w:val="D83AE4AE"/>
    <w:lvl w:ilvl="0" w:tplc="339C6F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F6237"/>
    <w:multiLevelType w:val="hybridMultilevel"/>
    <w:tmpl w:val="3A1CB8D6"/>
    <w:lvl w:ilvl="0" w:tplc="A17CB5B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21"/>
    <w:rsid w:val="00103E65"/>
    <w:rsid w:val="00126821"/>
    <w:rsid w:val="00192017"/>
    <w:rsid w:val="00225EC8"/>
    <w:rsid w:val="0027389E"/>
    <w:rsid w:val="002A50A0"/>
    <w:rsid w:val="004530BB"/>
    <w:rsid w:val="00502654"/>
    <w:rsid w:val="005A584B"/>
    <w:rsid w:val="00611F0D"/>
    <w:rsid w:val="006416FA"/>
    <w:rsid w:val="00690EB0"/>
    <w:rsid w:val="006E4C99"/>
    <w:rsid w:val="00711CC7"/>
    <w:rsid w:val="007526BB"/>
    <w:rsid w:val="007B371E"/>
    <w:rsid w:val="00A00D44"/>
    <w:rsid w:val="00AC65DF"/>
    <w:rsid w:val="00BF26A9"/>
    <w:rsid w:val="00C0162C"/>
    <w:rsid w:val="00D95F59"/>
    <w:rsid w:val="00DB36C5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2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A50A0"/>
    <w:pPr>
      <w:spacing w:after="120"/>
    </w:pPr>
    <w:rPr>
      <w:rFonts w:eastAsiaTheme="minorEastAsia"/>
    </w:rPr>
  </w:style>
  <w:style w:type="character" w:customStyle="1" w:styleId="a5">
    <w:name w:val="เนื้อความ อักขระ"/>
    <w:basedOn w:val="a0"/>
    <w:link w:val="a4"/>
    <w:uiPriority w:val="99"/>
    <w:rsid w:val="002A50A0"/>
    <w:rPr>
      <w:rFonts w:eastAsiaTheme="minorEastAsia"/>
    </w:rPr>
  </w:style>
  <w:style w:type="paragraph" w:styleId="a6">
    <w:name w:val="header"/>
    <w:basedOn w:val="a"/>
    <w:link w:val="a7"/>
    <w:uiPriority w:val="99"/>
    <w:unhideWhenUsed/>
    <w:rsid w:val="0010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03E65"/>
  </w:style>
  <w:style w:type="paragraph" w:styleId="a8">
    <w:name w:val="footer"/>
    <w:basedOn w:val="a"/>
    <w:link w:val="a9"/>
    <w:uiPriority w:val="99"/>
    <w:unhideWhenUsed/>
    <w:rsid w:val="0010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03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2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A50A0"/>
    <w:pPr>
      <w:spacing w:after="120"/>
    </w:pPr>
    <w:rPr>
      <w:rFonts w:eastAsiaTheme="minorEastAsia"/>
    </w:rPr>
  </w:style>
  <w:style w:type="character" w:customStyle="1" w:styleId="a5">
    <w:name w:val="เนื้อความ อักขระ"/>
    <w:basedOn w:val="a0"/>
    <w:link w:val="a4"/>
    <w:uiPriority w:val="99"/>
    <w:rsid w:val="002A50A0"/>
    <w:rPr>
      <w:rFonts w:eastAsiaTheme="minorEastAsia"/>
    </w:rPr>
  </w:style>
  <w:style w:type="paragraph" w:styleId="a6">
    <w:name w:val="header"/>
    <w:basedOn w:val="a"/>
    <w:link w:val="a7"/>
    <w:uiPriority w:val="99"/>
    <w:unhideWhenUsed/>
    <w:rsid w:val="0010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03E65"/>
  </w:style>
  <w:style w:type="paragraph" w:styleId="a8">
    <w:name w:val="footer"/>
    <w:basedOn w:val="a"/>
    <w:link w:val="a9"/>
    <w:uiPriority w:val="99"/>
    <w:unhideWhenUsed/>
    <w:rsid w:val="0010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0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QA_PT</cp:lastModifiedBy>
  <cp:revision>5</cp:revision>
  <cp:lastPrinted>2018-05-11T07:37:00Z</cp:lastPrinted>
  <dcterms:created xsi:type="dcterms:W3CDTF">2018-05-11T07:37:00Z</dcterms:created>
  <dcterms:modified xsi:type="dcterms:W3CDTF">2018-05-14T03:57:00Z</dcterms:modified>
</cp:coreProperties>
</file>